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F6" w:rsidRDefault="008C35F6" w:rsidP="008C35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BÀI 8</w:t>
      </w:r>
    </w:p>
    <w:p w:rsidR="008C35F6" w:rsidRPr="008A45E9" w:rsidRDefault="008C35F6" w:rsidP="008C35F6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  <w:lang w:val="fr-FR"/>
        </w:rPr>
      </w:pPr>
      <w:r w:rsidRPr="008A45E9">
        <w:rPr>
          <w:rFonts w:ascii="Times New Roman" w:hAnsi="Times New Roman" w:cs="Times New Roman"/>
          <w:b/>
          <w:sz w:val="32"/>
          <w:szCs w:val="28"/>
          <w:lang w:val="fr-FR"/>
        </w:rPr>
        <w:t>LIÊN BANG NGA</w:t>
      </w:r>
    </w:p>
    <w:p w:rsidR="008C35F6" w:rsidRPr="005E632C" w:rsidRDefault="008C35F6" w:rsidP="008C35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TIẾ</w:t>
      </w:r>
      <w:r w:rsidRPr="00CC4DA6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T 1</w:t>
      </w:r>
      <w:r w:rsidRPr="00CC4DA6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Pr="005E632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TỰ NHIÊN DÂN CƯ VÀ XÃ HỘI</w:t>
      </w:r>
    </w:p>
    <w:p w:rsidR="008C35F6" w:rsidRPr="001D205F" w:rsidRDefault="008C35F6" w:rsidP="008C35F6">
      <w:pPr>
        <w:pStyle w:val="ListParagraph"/>
        <w:numPr>
          <w:ilvl w:val="0"/>
          <w:numId w:val="13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05F">
        <w:rPr>
          <w:rFonts w:ascii="Times New Roman" w:hAnsi="Times New Roman" w:cs="Times New Roman"/>
          <w:b/>
          <w:sz w:val="28"/>
          <w:szCs w:val="28"/>
        </w:rPr>
        <w:t>VỊ TRÍ ĐỊA LÍ VÀ LÃNH THỔ</w:t>
      </w:r>
    </w:p>
    <w:p w:rsidR="008C35F6" w:rsidRPr="001D205F" w:rsidRDefault="008C35F6" w:rsidP="008C35F6">
      <w:pPr>
        <w:pStyle w:val="ListParagraph"/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Diệ</w:t>
      </w:r>
      <w:r>
        <w:rPr>
          <w:rFonts w:ascii="Times New Roman" w:hAnsi="Times New Roman" w:cs="Times New Roman"/>
          <w:sz w:val="28"/>
          <w:szCs w:val="28"/>
        </w:rPr>
        <w:t>n tích: 17.</w:t>
      </w:r>
      <w:r w:rsidRPr="001D205F">
        <w:rPr>
          <w:rFonts w:ascii="Times New Roman" w:hAnsi="Times New Roman" w:cs="Times New Roman"/>
          <w:sz w:val="28"/>
          <w:szCs w:val="28"/>
        </w:rPr>
        <w:t>1 triệu km</w:t>
      </w:r>
      <w:r w:rsidRPr="001D205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D205F">
        <w:rPr>
          <w:rFonts w:ascii="Times New Roman" w:hAnsi="Times New Roman" w:cs="Times New Roman"/>
          <w:sz w:val="28"/>
          <w:szCs w:val="28"/>
        </w:rPr>
        <w:t xml:space="preserve"> lớn nhất thế giới.</w:t>
      </w:r>
    </w:p>
    <w:p w:rsidR="008C35F6" w:rsidRPr="001D205F" w:rsidRDefault="008C35F6" w:rsidP="008C35F6">
      <w:pPr>
        <w:pStyle w:val="ListParagraph"/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Lãnh thổ nằm ở cả 2 châu lục Á, Âu; kéo dài trên 11 múi giờ.</w:t>
      </w:r>
    </w:p>
    <w:p w:rsidR="008C35F6" w:rsidRPr="001D205F" w:rsidRDefault="008C35F6" w:rsidP="008C35F6">
      <w:pPr>
        <w:pStyle w:val="ListParagraph"/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Giáp với BBD, TBD, Biển Đen, Biển Caxpi và giáp với 14 nước.</w:t>
      </w:r>
    </w:p>
    <w:p w:rsidR="008C35F6" w:rsidRPr="001D205F" w:rsidRDefault="008C35F6" w:rsidP="008C35F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Thuận lợi giao lưu với nhiều nước, thiên nhiên đa dạng, giàu tài nguyên.</w:t>
      </w:r>
    </w:p>
    <w:p w:rsidR="008C35F6" w:rsidRPr="001D205F" w:rsidRDefault="008C35F6" w:rsidP="008C35F6">
      <w:pPr>
        <w:pStyle w:val="ListParagraph"/>
        <w:numPr>
          <w:ilvl w:val="0"/>
          <w:numId w:val="13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05F">
        <w:rPr>
          <w:rFonts w:ascii="Times New Roman" w:hAnsi="Times New Roman" w:cs="Times New Roman"/>
          <w:b/>
          <w:sz w:val="28"/>
          <w:szCs w:val="28"/>
        </w:rPr>
        <w:t>ĐIỀU KIỆN TỰ NHIÊN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3626"/>
        <w:gridCol w:w="3906"/>
      </w:tblGrid>
      <w:tr w:rsidR="008C35F6" w:rsidRPr="005E632C" w:rsidTr="00DB41E4">
        <w:tc>
          <w:tcPr>
            <w:tcW w:w="1776" w:type="dxa"/>
            <w:vAlign w:val="center"/>
          </w:tcPr>
          <w:p w:rsidR="008C35F6" w:rsidRPr="005E632C" w:rsidRDefault="008C35F6" w:rsidP="00DB41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b/>
                <w:sz w:val="28"/>
                <w:szCs w:val="28"/>
              </w:rPr>
              <w:t>Đặc điểm</w:t>
            </w:r>
          </w:p>
        </w:tc>
        <w:tc>
          <w:tcPr>
            <w:tcW w:w="3969" w:type="dxa"/>
            <w:vAlign w:val="center"/>
          </w:tcPr>
          <w:p w:rsidR="008C35F6" w:rsidRPr="005E632C" w:rsidRDefault="008C35F6" w:rsidP="00DB41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b/>
                <w:sz w:val="28"/>
                <w:szCs w:val="28"/>
              </w:rPr>
              <w:t>PHÍA TÂY (NGA ÂU)</w:t>
            </w:r>
          </w:p>
        </w:tc>
        <w:tc>
          <w:tcPr>
            <w:tcW w:w="4252" w:type="dxa"/>
            <w:vAlign w:val="center"/>
          </w:tcPr>
          <w:p w:rsidR="008C35F6" w:rsidRPr="005E632C" w:rsidRDefault="008C35F6" w:rsidP="00DB41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b/>
                <w:sz w:val="28"/>
                <w:szCs w:val="28"/>
              </w:rPr>
              <w:t>PHÍA ĐÔNG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632C">
              <w:rPr>
                <w:rFonts w:ascii="Times New Roman" w:hAnsi="Times New Roman" w:cs="Times New Roman"/>
                <w:b/>
                <w:sz w:val="28"/>
                <w:szCs w:val="28"/>
              </w:rPr>
              <w:t>(NGA Á)</w:t>
            </w:r>
          </w:p>
        </w:tc>
      </w:tr>
      <w:tr w:rsidR="008C35F6" w:rsidRPr="005E632C" w:rsidTr="00DB41E4">
        <w:tc>
          <w:tcPr>
            <w:tcW w:w="1776" w:type="dxa"/>
            <w:vAlign w:val="center"/>
          </w:tcPr>
          <w:p w:rsidR="008C35F6" w:rsidRPr="005E632C" w:rsidRDefault="008C35F6" w:rsidP="00DB41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Địa hình</w:t>
            </w:r>
          </w:p>
        </w:tc>
        <w:tc>
          <w:tcPr>
            <w:tcW w:w="3969" w:type="dxa"/>
          </w:tcPr>
          <w:p w:rsidR="008C35F6" w:rsidRPr="001D205F" w:rsidRDefault="008C35F6" w:rsidP="008C35F6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05F">
              <w:rPr>
                <w:rFonts w:ascii="Times New Roman" w:hAnsi="Times New Roman" w:cs="Times New Roman"/>
                <w:sz w:val="28"/>
                <w:szCs w:val="28"/>
              </w:rPr>
              <w:t>Đồng bằng và vùng trũng</w:t>
            </w:r>
          </w:p>
        </w:tc>
        <w:tc>
          <w:tcPr>
            <w:tcW w:w="4252" w:type="dxa"/>
          </w:tcPr>
          <w:p w:rsidR="008C35F6" w:rsidRPr="001D205F" w:rsidRDefault="008C35F6" w:rsidP="008C35F6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05F">
              <w:rPr>
                <w:rFonts w:ascii="Times New Roman" w:hAnsi="Times New Roman" w:cs="Times New Roman"/>
                <w:sz w:val="28"/>
                <w:szCs w:val="28"/>
              </w:rPr>
              <w:t>Núi, cao nguyên</w:t>
            </w:r>
          </w:p>
        </w:tc>
      </w:tr>
      <w:tr w:rsidR="008C35F6" w:rsidRPr="005E632C" w:rsidTr="00DB41E4">
        <w:tc>
          <w:tcPr>
            <w:tcW w:w="1776" w:type="dxa"/>
            <w:vAlign w:val="center"/>
          </w:tcPr>
          <w:p w:rsidR="008C35F6" w:rsidRPr="005E632C" w:rsidRDefault="008C35F6" w:rsidP="00DB41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Khí hậu</w:t>
            </w:r>
          </w:p>
        </w:tc>
        <w:tc>
          <w:tcPr>
            <w:tcW w:w="3969" w:type="dxa"/>
          </w:tcPr>
          <w:p w:rsidR="008C35F6" w:rsidRPr="001D205F" w:rsidRDefault="008C35F6" w:rsidP="008C35F6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05F">
              <w:rPr>
                <w:rFonts w:ascii="Times New Roman" w:hAnsi="Times New Roman" w:cs="Times New Roman"/>
                <w:sz w:val="28"/>
                <w:szCs w:val="28"/>
              </w:rPr>
              <w:t>Ôn đới, ôn hoà hơn phía Đông</w:t>
            </w:r>
          </w:p>
        </w:tc>
        <w:tc>
          <w:tcPr>
            <w:tcW w:w="4252" w:type="dxa"/>
          </w:tcPr>
          <w:p w:rsidR="008C35F6" w:rsidRPr="001D205F" w:rsidRDefault="008C35F6" w:rsidP="008C35F6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05F">
              <w:rPr>
                <w:rFonts w:ascii="Times New Roman" w:hAnsi="Times New Roman" w:cs="Times New Roman"/>
                <w:sz w:val="28"/>
                <w:szCs w:val="28"/>
              </w:rPr>
              <w:t>Ôn dới lục địa khắc nghiệt.</w:t>
            </w:r>
          </w:p>
        </w:tc>
      </w:tr>
      <w:tr w:rsidR="008C35F6" w:rsidRPr="005E632C" w:rsidTr="00DB41E4">
        <w:tc>
          <w:tcPr>
            <w:tcW w:w="1776" w:type="dxa"/>
            <w:vAlign w:val="center"/>
          </w:tcPr>
          <w:p w:rsidR="008C35F6" w:rsidRPr="005E632C" w:rsidRDefault="008C35F6" w:rsidP="00DB41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Sông ngòi</w:t>
            </w:r>
          </w:p>
        </w:tc>
        <w:tc>
          <w:tcPr>
            <w:tcW w:w="3969" w:type="dxa"/>
          </w:tcPr>
          <w:p w:rsidR="008C35F6" w:rsidRPr="001D205F" w:rsidRDefault="008C35F6" w:rsidP="008C35F6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05F">
              <w:rPr>
                <w:rFonts w:ascii="Times New Roman" w:hAnsi="Times New Roman" w:cs="Times New Roman"/>
                <w:sz w:val="28"/>
                <w:szCs w:val="28"/>
              </w:rPr>
              <w:t>Von-ga =&gt; giao thông, thuỷ điện</w:t>
            </w:r>
          </w:p>
        </w:tc>
        <w:tc>
          <w:tcPr>
            <w:tcW w:w="4252" w:type="dxa"/>
          </w:tcPr>
          <w:p w:rsidR="008C35F6" w:rsidRPr="001D205F" w:rsidRDefault="008C35F6" w:rsidP="008C35F6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Sông Lêna, Ôbi, Iênitxây… =&gt;</w:t>
            </w:r>
            <w:r w:rsidRPr="001D205F">
              <w:rPr>
                <w:rFonts w:ascii="Times New Roman" w:hAnsi="Times New Roman" w:cs="Times New Roman"/>
                <w:sz w:val="28"/>
                <w:szCs w:val="28"/>
              </w:rPr>
              <w:t>Thuỷ điệ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8C35F6" w:rsidRPr="005E632C" w:rsidTr="00DB41E4">
        <w:tc>
          <w:tcPr>
            <w:tcW w:w="1776" w:type="dxa"/>
            <w:vAlign w:val="center"/>
          </w:tcPr>
          <w:p w:rsidR="008C35F6" w:rsidRPr="005E632C" w:rsidRDefault="008C35F6" w:rsidP="00DB41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Khoáng sản</w:t>
            </w:r>
          </w:p>
        </w:tc>
        <w:tc>
          <w:tcPr>
            <w:tcW w:w="3969" w:type="dxa"/>
          </w:tcPr>
          <w:p w:rsidR="008C35F6" w:rsidRPr="001D205F" w:rsidRDefault="008C35F6" w:rsidP="008C35F6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05F">
              <w:rPr>
                <w:rFonts w:ascii="Times New Roman" w:hAnsi="Times New Roman" w:cs="Times New Roman"/>
                <w:sz w:val="28"/>
                <w:szCs w:val="28"/>
              </w:rPr>
              <w:t>Dầu khí, than</w:t>
            </w:r>
            <w:r w:rsidRPr="001D20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đá</w:t>
            </w:r>
            <w:r w:rsidRPr="001D20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20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quặng sắt</w:t>
            </w:r>
            <w:r w:rsidRPr="001D205F">
              <w:rPr>
                <w:rFonts w:ascii="Times New Roman" w:hAnsi="Times New Roman" w:cs="Times New Roman"/>
                <w:sz w:val="28"/>
                <w:szCs w:val="28"/>
              </w:rPr>
              <w:t>, kim loại màu...</w:t>
            </w:r>
          </w:p>
        </w:tc>
        <w:tc>
          <w:tcPr>
            <w:tcW w:w="4252" w:type="dxa"/>
          </w:tcPr>
          <w:p w:rsidR="008C35F6" w:rsidRPr="001D205F" w:rsidRDefault="008C35F6" w:rsidP="008C35F6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05F">
              <w:rPr>
                <w:rFonts w:ascii="Times New Roman" w:hAnsi="Times New Roman" w:cs="Times New Roman"/>
                <w:sz w:val="28"/>
                <w:szCs w:val="28"/>
              </w:rPr>
              <w:t>Da dạng phong phú: than, dầu mỏ, kim cương, sắt ...</w:t>
            </w:r>
          </w:p>
        </w:tc>
      </w:tr>
      <w:tr w:rsidR="008C35F6" w:rsidRPr="005E632C" w:rsidTr="00DB41E4">
        <w:trPr>
          <w:trHeight w:val="1250"/>
        </w:trPr>
        <w:tc>
          <w:tcPr>
            <w:tcW w:w="1776" w:type="dxa"/>
            <w:vAlign w:val="center"/>
          </w:tcPr>
          <w:p w:rsidR="008C35F6" w:rsidRPr="005E632C" w:rsidRDefault="008C35F6" w:rsidP="00DB41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Rừng</w:t>
            </w:r>
          </w:p>
        </w:tc>
        <w:tc>
          <w:tcPr>
            <w:tcW w:w="3969" w:type="dxa"/>
          </w:tcPr>
          <w:p w:rsidR="008C35F6" w:rsidRPr="001D205F" w:rsidRDefault="008C35F6" w:rsidP="008C35F6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05F">
              <w:rPr>
                <w:rFonts w:ascii="Times New Roman" w:hAnsi="Times New Roman" w:cs="Times New Roman"/>
                <w:sz w:val="28"/>
                <w:szCs w:val="28"/>
              </w:rPr>
              <w:t>Đất đen. Rừng tai ga.</w:t>
            </w:r>
          </w:p>
        </w:tc>
        <w:tc>
          <w:tcPr>
            <w:tcW w:w="4252" w:type="dxa"/>
          </w:tcPr>
          <w:p w:rsidR="008C35F6" w:rsidRPr="001D205F" w:rsidRDefault="008C35F6" w:rsidP="008C35F6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F">
              <w:rPr>
                <w:rFonts w:ascii="Times New Roman" w:hAnsi="Times New Roman" w:cs="Times New Roman"/>
                <w:sz w:val="28"/>
                <w:szCs w:val="28"/>
              </w:rPr>
              <w:t>Pốt zôn không thuận lợi cho sản xuất nông nghiệp.</w:t>
            </w:r>
          </w:p>
          <w:p w:rsidR="008C35F6" w:rsidRPr="001D205F" w:rsidRDefault="008C35F6" w:rsidP="008C35F6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05F">
              <w:rPr>
                <w:rFonts w:ascii="Times New Roman" w:hAnsi="Times New Roman" w:cs="Times New Roman"/>
                <w:sz w:val="28"/>
                <w:szCs w:val="28"/>
              </w:rPr>
              <w:t>Rừ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tai</w:t>
            </w:r>
            <w:r w:rsidRPr="001D205F">
              <w:rPr>
                <w:rFonts w:ascii="Times New Roman" w:hAnsi="Times New Roman" w:cs="Times New Roman"/>
                <w:sz w:val="28"/>
                <w:szCs w:val="28"/>
              </w:rPr>
              <w:t>ga là chủ yếu diện tích rộng lớn.</w:t>
            </w:r>
          </w:p>
        </w:tc>
      </w:tr>
    </w:tbl>
    <w:p w:rsidR="008C35F6" w:rsidRPr="001D205F" w:rsidRDefault="008C35F6" w:rsidP="008C35F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05F">
        <w:rPr>
          <w:rFonts w:ascii="Times New Roman" w:hAnsi="Times New Roman" w:cs="Times New Roman"/>
          <w:b/>
          <w:i/>
          <w:sz w:val="28"/>
          <w:szCs w:val="28"/>
        </w:rPr>
        <w:t>Ảnh hưởng của ĐKTN đến phát triển KT – XH:</w:t>
      </w:r>
    </w:p>
    <w:p w:rsidR="008C35F6" w:rsidRPr="001D205F" w:rsidRDefault="008C35F6" w:rsidP="008C35F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05F">
        <w:rPr>
          <w:rFonts w:ascii="Times New Roman" w:hAnsi="Times New Roman" w:cs="Times New Roman"/>
          <w:b/>
          <w:i/>
          <w:sz w:val="28"/>
          <w:szCs w:val="28"/>
        </w:rPr>
        <w:t xml:space="preserve">Thuận lợi: </w:t>
      </w:r>
      <w:r w:rsidRPr="001D205F">
        <w:rPr>
          <w:rFonts w:ascii="Times New Roman" w:hAnsi="Times New Roman" w:cs="Times New Roman"/>
          <w:sz w:val="28"/>
          <w:szCs w:val="28"/>
        </w:rPr>
        <w:t>TNTN phong phú đa dạng tạo điều kiện thuận lợi để phát triển kinh tế.</w:t>
      </w:r>
    </w:p>
    <w:p w:rsidR="008C35F6" w:rsidRPr="001D205F" w:rsidRDefault="008C35F6" w:rsidP="008C35F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05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Khó khăn: </w:t>
      </w:r>
    </w:p>
    <w:p w:rsidR="008C35F6" w:rsidRPr="001D205F" w:rsidRDefault="008C35F6" w:rsidP="008C35F6">
      <w:pPr>
        <w:pStyle w:val="ListParagraph"/>
        <w:numPr>
          <w:ilvl w:val="0"/>
          <w:numId w:val="16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Nhiều vùng có khí hậu giá lạnh, khô hạn; núi và cao nguyên, đầm lầy chiếm một diện tích lớn.</w:t>
      </w:r>
    </w:p>
    <w:p w:rsidR="008C35F6" w:rsidRPr="001D205F" w:rsidRDefault="008C35F6" w:rsidP="008C35F6">
      <w:pPr>
        <w:pStyle w:val="ListParagraph"/>
        <w:numPr>
          <w:ilvl w:val="0"/>
          <w:numId w:val="16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Khoáng sản phân bố ở những nơi khó khai thác và vận chuyển.</w:t>
      </w:r>
    </w:p>
    <w:p w:rsidR="008C35F6" w:rsidRPr="001D205F" w:rsidRDefault="008C35F6" w:rsidP="008C35F6">
      <w:pPr>
        <w:pStyle w:val="ListParagraph"/>
        <w:numPr>
          <w:ilvl w:val="0"/>
          <w:numId w:val="13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05F">
        <w:rPr>
          <w:rFonts w:ascii="Times New Roman" w:hAnsi="Times New Roman" w:cs="Times New Roman"/>
          <w:b/>
          <w:sz w:val="28"/>
          <w:szCs w:val="28"/>
        </w:rPr>
        <w:t>DÂN CƯ VÀ XÃ HỘI</w:t>
      </w:r>
    </w:p>
    <w:p w:rsidR="008C35F6" w:rsidRPr="001D205F" w:rsidRDefault="008C35F6" w:rsidP="008C35F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05F">
        <w:rPr>
          <w:rFonts w:ascii="Times New Roman" w:hAnsi="Times New Roman" w:cs="Times New Roman"/>
          <w:b/>
          <w:sz w:val="28"/>
          <w:szCs w:val="28"/>
        </w:rPr>
        <w:t>Dân cư</w:t>
      </w:r>
    </w:p>
    <w:p w:rsidR="008C35F6" w:rsidRPr="001D205F" w:rsidRDefault="008C35F6" w:rsidP="008C35F6">
      <w:pPr>
        <w:pStyle w:val="ListParagraph"/>
        <w:numPr>
          <w:ilvl w:val="0"/>
          <w:numId w:val="1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Dân số đông: 142.9 triệu người</w:t>
      </w:r>
      <w:r w:rsidRPr="001D205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D205F">
        <w:rPr>
          <w:rFonts w:ascii="Times New Roman" w:hAnsi="Times New Roman" w:cs="Times New Roman"/>
          <w:sz w:val="28"/>
          <w:szCs w:val="28"/>
        </w:rPr>
        <w:t>(2011), đứng thứ 8 trên thế giới.</w:t>
      </w:r>
    </w:p>
    <w:p w:rsidR="008C35F6" w:rsidRPr="001D205F" w:rsidRDefault="008C35F6" w:rsidP="008C35F6">
      <w:pPr>
        <w:pStyle w:val="ListParagraph"/>
        <w:numPr>
          <w:ilvl w:val="0"/>
          <w:numId w:val="1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205F">
        <w:rPr>
          <w:rFonts w:ascii="Times New Roman" w:hAnsi="Times New Roman" w:cs="Times New Roman"/>
          <w:sz w:val="28"/>
          <w:szCs w:val="28"/>
        </w:rPr>
        <w:t>Dân số ngày càng giảm.</w:t>
      </w:r>
    </w:p>
    <w:p w:rsidR="008C35F6" w:rsidRPr="001D205F" w:rsidRDefault="008C35F6" w:rsidP="008C35F6">
      <w:pPr>
        <w:pStyle w:val="ListParagraph"/>
        <w:numPr>
          <w:ilvl w:val="0"/>
          <w:numId w:val="1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205F">
        <w:rPr>
          <w:rFonts w:ascii="Times New Roman" w:hAnsi="Times New Roman" w:cs="Times New Roman"/>
          <w:sz w:val="28"/>
          <w:szCs w:val="28"/>
          <w:lang w:val="vi-VN"/>
        </w:rPr>
        <w:t xml:space="preserve">Kết cấu dân số già. </w:t>
      </w:r>
    </w:p>
    <w:p w:rsidR="008C35F6" w:rsidRPr="001D205F" w:rsidRDefault="008C35F6" w:rsidP="008C35F6">
      <w:pPr>
        <w:pStyle w:val="ListParagraph"/>
        <w:numPr>
          <w:ilvl w:val="0"/>
          <w:numId w:val="1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  <w:lang w:val="vi-VN"/>
        </w:rPr>
        <w:t>Là nước có nhiều dân tộc</w:t>
      </w:r>
      <w:r w:rsidRPr="001D205F">
        <w:rPr>
          <w:rFonts w:ascii="Times New Roman" w:hAnsi="Times New Roman" w:cs="Times New Roman"/>
          <w:sz w:val="28"/>
          <w:szCs w:val="28"/>
        </w:rPr>
        <w:t>: người Nga (80% dân số), ngoài ra còn có: Người Tác-ta, Chu-vát…</w:t>
      </w:r>
    </w:p>
    <w:p w:rsidR="008C35F6" w:rsidRPr="001D205F" w:rsidRDefault="008C35F6" w:rsidP="008C35F6">
      <w:pPr>
        <w:pStyle w:val="ListParagraph"/>
        <w:numPr>
          <w:ilvl w:val="0"/>
          <w:numId w:val="1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205F">
        <w:rPr>
          <w:rFonts w:ascii="Times New Roman" w:hAnsi="Times New Roman" w:cs="Times New Roman"/>
          <w:sz w:val="28"/>
          <w:szCs w:val="28"/>
        </w:rPr>
        <w:t>MĐDS thấp (8 người/ km</w:t>
      </w:r>
      <w:r w:rsidRPr="001D205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D205F">
        <w:rPr>
          <w:rFonts w:ascii="Times New Roman" w:hAnsi="Times New Roman" w:cs="Times New Roman"/>
          <w:sz w:val="28"/>
          <w:szCs w:val="28"/>
        </w:rPr>
        <w:t>), dân cư phân bố không đồng đều: Tập trung ở phía Tây, thưa thớt ở miền Đông, 70% dân số sống ở thành phố.</w:t>
      </w:r>
    </w:p>
    <w:p w:rsidR="008C35F6" w:rsidRPr="001D205F" w:rsidRDefault="008C35F6" w:rsidP="008C35F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b/>
          <w:sz w:val="28"/>
          <w:szCs w:val="28"/>
        </w:rPr>
        <w:t>Xã hội</w:t>
      </w:r>
    </w:p>
    <w:p w:rsidR="008C35F6" w:rsidRPr="001D205F" w:rsidRDefault="008C35F6" w:rsidP="008C35F6">
      <w:pPr>
        <w:pStyle w:val="ListParagraph"/>
        <w:numPr>
          <w:ilvl w:val="0"/>
          <w:numId w:val="18"/>
        </w:numPr>
        <w:spacing w:line="36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Nhiều công trình kiến trúc, tác phẩm văn học nghệ thuật, nhiều công trình khoa học lớn có giá trị.</w:t>
      </w:r>
    </w:p>
    <w:p w:rsidR="008C35F6" w:rsidRPr="001D205F" w:rsidRDefault="008C35F6" w:rsidP="008C35F6">
      <w:pPr>
        <w:pStyle w:val="ListParagraph"/>
        <w:numPr>
          <w:ilvl w:val="0"/>
          <w:numId w:val="18"/>
        </w:numPr>
        <w:spacing w:line="36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Đội ngũ khoa học, kĩ sư, kĩ thuật viên lành nghề đông đảo, nhiều chuyên gia giỏi.</w:t>
      </w:r>
    </w:p>
    <w:p w:rsidR="008C35F6" w:rsidRPr="001D205F" w:rsidRDefault="008C35F6" w:rsidP="008C35F6">
      <w:pPr>
        <w:pStyle w:val="ListParagraph"/>
        <w:numPr>
          <w:ilvl w:val="0"/>
          <w:numId w:val="18"/>
        </w:numPr>
        <w:spacing w:line="36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Trình độ học vấn cao.</w:t>
      </w:r>
    </w:p>
    <w:p w:rsidR="008C35F6" w:rsidRPr="001D205F" w:rsidRDefault="008C35F6" w:rsidP="008C35F6">
      <w:pPr>
        <w:pStyle w:val="ListParagraph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Thuận lợi cho LB Nga tiềp thu thành tựu khoa học kĩ thuật thế giới và thu hút đầu tư nước ngoài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5F6" w:rsidRDefault="008C35F6" w:rsidP="008C35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TẬP</w:t>
      </w:r>
    </w:p>
    <w:p w:rsidR="008C35F6" w:rsidRPr="00C747C0" w:rsidRDefault="008C35F6" w:rsidP="008C35F6">
      <w:pPr>
        <w:spacing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7C0">
        <w:rPr>
          <w:rFonts w:ascii="Times New Roman" w:hAnsi="Times New Roman" w:cs="Times New Roman"/>
          <w:sz w:val="28"/>
          <w:szCs w:val="28"/>
        </w:rPr>
        <w:t xml:space="preserve">Cho bảng số liệu: </w:t>
      </w:r>
      <w:r>
        <w:rPr>
          <w:rFonts w:ascii="Times New Roman" w:hAnsi="Times New Roman" w:cs="Times New Roman"/>
          <w:sz w:val="28"/>
          <w:szCs w:val="28"/>
        </w:rPr>
        <w:t>DÂN SỐ LB NGA GIAI ĐOẠN 1990-2010</w:t>
      </w:r>
    </w:p>
    <w:p w:rsidR="008C35F6" w:rsidRPr="00C747C0" w:rsidRDefault="008C35F6" w:rsidP="008C35F6">
      <w:pPr>
        <w:spacing w:line="240" w:lineRule="auto"/>
        <w:ind w:right="4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7C0">
        <w:rPr>
          <w:rFonts w:ascii="Times New Roman" w:hAnsi="Times New Roman" w:cs="Times New Roman"/>
          <w:i/>
          <w:sz w:val="28"/>
          <w:szCs w:val="28"/>
        </w:rPr>
        <w:t>(Đơn vị: t</w:t>
      </w:r>
      <w:r>
        <w:rPr>
          <w:rFonts w:ascii="Times New Roman" w:hAnsi="Times New Roman" w:cs="Times New Roman"/>
          <w:i/>
          <w:sz w:val="28"/>
          <w:szCs w:val="28"/>
        </w:rPr>
        <w:t>riệu người</w:t>
      </w:r>
      <w:r w:rsidRPr="00C747C0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W w:w="0" w:type="auto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1458"/>
        <w:gridCol w:w="1472"/>
        <w:gridCol w:w="1472"/>
        <w:gridCol w:w="1455"/>
        <w:gridCol w:w="1411"/>
      </w:tblGrid>
      <w:tr w:rsidR="008C35F6" w:rsidRPr="00C747C0" w:rsidTr="00DB41E4">
        <w:trPr>
          <w:trHeight w:val="277"/>
        </w:trPr>
        <w:tc>
          <w:tcPr>
            <w:tcW w:w="1632" w:type="dxa"/>
          </w:tcPr>
          <w:p w:rsidR="008C35F6" w:rsidRPr="00C747C0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1615" w:type="dxa"/>
          </w:tcPr>
          <w:p w:rsidR="008C35F6" w:rsidRPr="00C747C0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1990</w:t>
            </w:r>
          </w:p>
        </w:tc>
        <w:tc>
          <w:tcPr>
            <w:tcW w:w="1633" w:type="dxa"/>
          </w:tcPr>
          <w:p w:rsidR="008C35F6" w:rsidRPr="00C747C0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633" w:type="dxa"/>
          </w:tcPr>
          <w:p w:rsidR="008C35F6" w:rsidRPr="00C747C0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</w:p>
        </w:tc>
        <w:tc>
          <w:tcPr>
            <w:tcW w:w="1612" w:type="dxa"/>
          </w:tcPr>
          <w:p w:rsidR="008C35F6" w:rsidRPr="00C747C0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2008</w:t>
            </w:r>
          </w:p>
        </w:tc>
        <w:tc>
          <w:tcPr>
            <w:tcW w:w="1556" w:type="dxa"/>
          </w:tcPr>
          <w:p w:rsidR="008C35F6" w:rsidRPr="00C747C0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</w:tr>
      <w:tr w:rsidR="008C35F6" w:rsidRPr="00C747C0" w:rsidTr="00DB41E4">
        <w:trPr>
          <w:trHeight w:val="292"/>
        </w:trPr>
        <w:tc>
          <w:tcPr>
            <w:tcW w:w="1632" w:type="dxa"/>
          </w:tcPr>
          <w:p w:rsidR="008C35F6" w:rsidRPr="00C747C0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 dân</w:t>
            </w:r>
          </w:p>
        </w:tc>
        <w:tc>
          <w:tcPr>
            <w:tcW w:w="1615" w:type="dxa"/>
          </w:tcPr>
          <w:p w:rsidR="008C35F6" w:rsidRPr="00C747C0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148.3</w:t>
            </w:r>
          </w:p>
        </w:tc>
        <w:tc>
          <w:tcPr>
            <w:tcW w:w="1633" w:type="dxa"/>
          </w:tcPr>
          <w:p w:rsidR="008C35F6" w:rsidRPr="00C747C0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146.3</w:t>
            </w:r>
          </w:p>
        </w:tc>
        <w:tc>
          <w:tcPr>
            <w:tcW w:w="1633" w:type="dxa"/>
          </w:tcPr>
          <w:p w:rsidR="008C35F6" w:rsidRPr="00C747C0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143,2</w:t>
            </w:r>
          </w:p>
        </w:tc>
        <w:tc>
          <w:tcPr>
            <w:tcW w:w="1612" w:type="dxa"/>
          </w:tcPr>
          <w:p w:rsidR="008C35F6" w:rsidRPr="00C747C0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142.0</w:t>
            </w:r>
          </w:p>
        </w:tc>
        <w:tc>
          <w:tcPr>
            <w:tcW w:w="1556" w:type="dxa"/>
          </w:tcPr>
          <w:p w:rsidR="008C35F6" w:rsidRPr="00C747C0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141.9</w:t>
            </w:r>
          </w:p>
        </w:tc>
      </w:tr>
    </w:tbl>
    <w:p w:rsidR="008C35F6" w:rsidRPr="00CC4DA6" w:rsidRDefault="008C35F6" w:rsidP="008C35F6">
      <w:pPr>
        <w:pStyle w:val="ListParagraph"/>
        <w:spacing w:line="240" w:lineRule="auto"/>
        <w:ind w:left="0" w:right="48"/>
        <w:jc w:val="center"/>
        <w:rPr>
          <w:rFonts w:ascii="Times New Roman" w:hAnsi="Times New Roman" w:cs="Times New Roman"/>
          <w:bCs/>
          <w:i/>
          <w:sz w:val="24"/>
          <w:szCs w:val="28"/>
          <w:shd w:val="clear" w:color="auto" w:fill="FFFFFF"/>
        </w:rPr>
      </w:pPr>
      <w:r w:rsidRPr="00C747C0">
        <w:rPr>
          <w:rFonts w:ascii="Times New Roman" w:hAnsi="Times New Roman" w:cs="Times New Roman"/>
          <w:i/>
          <w:sz w:val="24"/>
          <w:szCs w:val="28"/>
        </w:rPr>
        <w:t xml:space="preserve">(Nguồn: </w:t>
      </w:r>
      <w:r w:rsidRPr="00C747C0">
        <w:rPr>
          <w:rFonts w:ascii="Times New Roman" w:hAnsi="Times New Roman" w:cs="Times New Roman"/>
          <w:bCs/>
          <w:i/>
          <w:sz w:val="24"/>
          <w:szCs w:val="28"/>
          <w:shd w:val="clear" w:color="auto" w:fill="FFFFFF"/>
        </w:rPr>
        <w:t>Số liệu KT-XH các nước và vùng lãnh thổ trên TG giai đoạn 1990-2011, NXB. Thống Kê 2013)</w:t>
      </w:r>
    </w:p>
    <w:p w:rsidR="008C35F6" w:rsidRPr="00C747C0" w:rsidRDefault="008C35F6" w:rsidP="008C35F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biểu đồ thể hiện dân số LB Nga giai đoạn 1990-2010?</w:t>
      </w:r>
    </w:p>
    <w:p w:rsidR="008C35F6" w:rsidRPr="00C747C0" w:rsidRDefault="008C35F6" w:rsidP="008C35F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Pr="00C747C0">
        <w:rPr>
          <w:rFonts w:ascii="Times New Roman" w:hAnsi="Times New Roman" w:cs="Times New Roman"/>
          <w:sz w:val="28"/>
          <w:szCs w:val="28"/>
        </w:rPr>
        <w:t>út ra nhận xét?</w:t>
      </w:r>
    </w:p>
    <w:p w:rsidR="008C35F6" w:rsidRPr="00B9126D" w:rsidRDefault="008C35F6" w:rsidP="008C35F6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ED1D0" wp14:editId="3B33E67D">
                <wp:simplePos x="0" y="0"/>
                <wp:positionH relativeFrom="column">
                  <wp:posOffset>3090838</wp:posOffset>
                </wp:positionH>
                <wp:positionV relativeFrom="paragraph">
                  <wp:posOffset>459887</wp:posOffset>
                </wp:positionV>
                <wp:extent cx="518746" cy="263769"/>
                <wp:effectExtent l="0" t="0" r="15240" b="222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46" cy="2637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5F6" w:rsidRDefault="008C35F6" w:rsidP="008C35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43.35pt;margin-top:36.2pt;width:40.85pt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" filled="f" strokeweight=".5pt">
                <v:textbox>
                  <w:txbxContent>
                    <w:p w:rsidR="008C35F6" w:rsidRDefault="008C35F6" w:rsidP="008C35F6"/>
                  </w:txbxContent>
                </v:textbox>
              </v:shape>
            </w:pict>
          </mc:Fallback>
        </mc:AlternateContent>
      </w:r>
      <w:r w:rsidRPr="00B9126D">
        <w:rPr>
          <w:rFonts w:ascii="Times New Roman" w:hAnsi="Times New Roman" w:cs="Times New Roman"/>
          <w:b/>
          <w:sz w:val="36"/>
          <w:szCs w:val="36"/>
        </w:rPr>
        <w:t>-----------------------</w:t>
      </w:r>
      <w:r w:rsidRPr="00B9126D">
        <w:rPr>
          <w:rFonts w:ascii="Times New Roman" w:hAnsi="Times New Roman" w:cs="Times New Roman"/>
          <w:b/>
          <w:sz w:val="36"/>
          <w:szCs w:val="36"/>
        </w:rPr>
        <w:sym w:font="Wingdings" w:char="F040"/>
      </w:r>
      <w:r w:rsidRPr="00B9126D">
        <w:rPr>
          <w:rFonts w:ascii="Times New Roman" w:hAnsi="Times New Roman" w:cs="Times New Roman"/>
          <w:b/>
          <w:sz w:val="36"/>
          <w:szCs w:val="36"/>
        </w:rPr>
        <w:sym w:font="Wingdings" w:char="F026"/>
      </w:r>
      <w:r w:rsidRPr="00B9126D">
        <w:rPr>
          <w:rFonts w:ascii="Times New Roman" w:hAnsi="Times New Roman" w:cs="Times New Roman"/>
          <w:b/>
          <w:sz w:val="36"/>
          <w:szCs w:val="36"/>
        </w:rPr>
        <w:sym w:font="Wingdings" w:char="F03F"/>
      </w:r>
      <w:r w:rsidRPr="00B9126D">
        <w:rPr>
          <w:rFonts w:ascii="Times New Roman" w:hAnsi="Times New Roman" w:cs="Times New Roman"/>
          <w:b/>
          <w:sz w:val="36"/>
          <w:szCs w:val="36"/>
        </w:rPr>
        <w:t>-----------------------</w:t>
      </w:r>
    </w:p>
    <w:p w:rsidR="008C35F6" w:rsidRPr="00CC4DA6" w:rsidRDefault="008C35F6" w:rsidP="008C35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DA6">
        <w:rPr>
          <w:rFonts w:ascii="Times New Roman" w:hAnsi="Times New Roman" w:cs="Times New Roman"/>
          <w:b/>
          <w:sz w:val="28"/>
          <w:szCs w:val="28"/>
        </w:rPr>
        <w:t>BÀI 8</w:t>
      </w:r>
    </w:p>
    <w:p w:rsidR="008C35F6" w:rsidRPr="008A45E9" w:rsidRDefault="008C35F6" w:rsidP="008C35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45E9">
        <w:rPr>
          <w:rFonts w:ascii="Times New Roman" w:hAnsi="Times New Roman" w:cs="Times New Roman"/>
          <w:b/>
          <w:sz w:val="32"/>
          <w:szCs w:val="28"/>
        </w:rPr>
        <w:t>LIÊN BANG NGA</w:t>
      </w:r>
    </w:p>
    <w:p w:rsidR="008C35F6" w:rsidRPr="00CC4DA6" w:rsidRDefault="008C35F6" w:rsidP="008C35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DA6">
        <w:rPr>
          <w:rFonts w:ascii="Times New Roman" w:hAnsi="Times New Roman" w:cs="Times New Roman"/>
          <w:b/>
          <w:sz w:val="28"/>
          <w:szCs w:val="28"/>
          <w:u w:val="single"/>
        </w:rPr>
        <w:t>TIẾT 2</w:t>
      </w:r>
      <w:r w:rsidRPr="00CC4DA6">
        <w:rPr>
          <w:rFonts w:ascii="Times New Roman" w:hAnsi="Times New Roman" w:cs="Times New Roman"/>
          <w:b/>
          <w:sz w:val="28"/>
          <w:szCs w:val="28"/>
        </w:rPr>
        <w:t>: KINH TẾ</w:t>
      </w:r>
    </w:p>
    <w:p w:rsidR="008C35F6" w:rsidRPr="001D205F" w:rsidRDefault="008C35F6" w:rsidP="008C35F6">
      <w:pPr>
        <w:pStyle w:val="ListParagraph"/>
        <w:numPr>
          <w:ilvl w:val="0"/>
          <w:numId w:val="20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05F">
        <w:rPr>
          <w:rFonts w:ascii="Times New Roman" w:hAnsi="Times New Roman" w:cs="Times New Roman"/>
          <w:b/>
          <w:sz w:val="28"/>
          <w:szCs w:val="28"/>
        </w:rPr>
        <w:t>QUÁ TRÌNH PHÁT TRIỂN KINH TẾ</w:t>
      </w:r>
    </w:p>
    <w:p w:rsidR="008C35F6" w:rsidRPr="00AC12D0" w:rsidRDefault="008C35F6" w:rsidP="008C35F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2D0">
        <w:rPr>
          <w:rFonts w:ascii="Times New Roman" w:hAnsi="Times New Roman" w:cs="Times New Roman"/>
          <w:b/>
          <w:sz w:val="28"/>
          <w:szCs w:val="28"/>
        </w:rPr>
        <w:t>LB Nga từng là trụ cột của Liên Xô</w:t>
      </w:r>
    </w:p>
    <w:p w:rsidR="008C35F6" w:rsidRPr="00AC12D0" w:rsidRDefault="008C35F6" w:rsidP="008C35F6">
      <w:pPr>
        <w:pStyle w:val="ListParagraph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12D0">
        <w:rPr>
          <w:rFonts w:ascii="Times New Roman" w:hAnsi="Times New Roman" w:cs="Times New Roman"/>
          <w:sz w:val="28"/>
          <w:szCs w:val="28"/>
        </w:rPr>
        <w:t>LB Nga là thành viên và đóng vai trò chính trong việc tạo dựng Liên Xô thành cường quốc.</w:t>
      </w:r>
    </w:p>
    <w:p w:rsidR="008C35F6" w:rsidRPr="00AC12D0" w:rsidRDefault="008C35F6" w:rsidP="008C35F6">
      <w:pPr>
        <w:pStyle w:val="ListParagraph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12D0">
        <w:rPr>
          <w:rFonts w:ascii="Times New Roman" w:hAnsi="Times New Roman" w:cs="Times New Roman"/>
          <w:sz w:val="28"/>
          <w:szCs w:val="28"/>
        </w:rPr>
        <w:t>Đóng góp tỉ trọng lớn cho các ngành kinh tế của Liên Xô cũ.</w:t>
      </w:r>
    </w:p>
    <w:p w:rsidR="008C35F6" w:rsidRPr="00AC12D0" w:rsidRDefault="008C35F6" w:rsidP="008C35F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2D0">
        <w:rPr>
          <w:rFonts w:ascii="Times New Roman" w:hAnsi="Times New Roman" w:cs="Times New Roman"/>
          <w:b/>
          <w:sz w:val="28"/>
          <w:szCs w:val="28"/>
        </w:rPr>
        <w:t>Thời kì đầy khó khăn và biến động</w:t>
      </w:r>
      <w:r w:rsidRPr="00AC12D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C12D0">
        <w:rPr>
          <w:rFonts w:ascii="Times New Roman" w:hAnsi="Times New Roman" w:cs="Times New Roman"/>
          <w:sz w:val="28"/>
          <w:szCs w:val="28"/>
        </w:rPr>
        <w:t xml:space="preserve"> (Thập kỉ 90 của thế kỉ XX):</w:t>
      </w:r>
    </w:p>
    <w:p w:rsidR="008C35F6" w:rsidRPr="001D205F" w:rsidRDefault="008C35F6" w:rsidP="008C35F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Liên Xô tan rã, tình hình kinh tế, chính trị, xã hội bất ổn.</w:t>
      </w:r>
    </w:p>
    <w:p w:rsidR="008C35F6" w:rsidRPr="001D205F" w:rsidRDefault="008C35F6" w:rsidP="008C35F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Đời sống nhân dân khó khăn.</w:t>
      </w:r>
    </w:p>
    <w:p w:rsidR="008C35F6" w:rsidRPr="001D205F" w:rsidRDefault="008C35F6" w:rsidP="008C35F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 xml:space="preserve">Tốc độ tăng trưởng kinh tế âm. Nợ nước ngoài nhiều. </w:t>
      </w:r>
    </w:p>
    <w:p w:rsidR="008C35F6" w:rsidRPr="001D205F" w:rsidRDefault="008C35F6" w:rsidP="008C35F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05F">
        <w:rPr>
          <w:rFonts w:ascii="Times New Roman" w:hAnsi="Times New Roman" w:cs="Times New Roman"/>
          <w:i/>
          <w:sz w:val="28"/>
          <w:szCs w:val="28"/>
        </w:rPr>
        <w:t>Vai trò cường quốc giảm.</w:t>
      </w:r>
    </w:p>
    <w:p w:rsidR="008C35F6" w:rsidRPr="00AC12D0" w:rsidRDefault="008C35F6" w:rsidP="008C35F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2D0">
        <w:rPr>
          <w:rFonts w:ascii="Times New Roman" w:hAnsi="Times New Roman" w:cs="Times New Roman"/>
          <w:b/>
          <w:sz w:val="28"/>
          <w:szCs w:val="28"/>
        </w:rPr>
        <w:t>Nền kinh tế đang khôi phục lại vị trí cường quốc</w:t>
      </w:r>
    </w:p>
    <w:p w:rsidR="008C35F6" w:rsidRPr="001D205F" w:rsidRDefault="008C35F6" w:rsidP="008C35F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05F">
        <w:rPr>
          <w:rFonts w:ascii="Times New Roman" w:hAnsi="Times New Roman" w:cs="Times New Roman"/>
          <w:b/>
          <w:i/>
          <w:sz w:val="28"/>
          <w:szCs w:val="28"/>
        </w:rPr>
        <w:t>Chiến lược kinh tế mới</w:t>
      </w:r>
    </w:p>
    <w:p w:rsidR="008C35F6" w:rsidRPr="001D205F" w:rsidRDefault="008C35F6" w:rsidP="008C35F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Đưa nền kinh tế từng bước thoát khỏi khủng hoảng.</w:t>
      </w:r>
    </w:p>
    <w:p w:rsidR="008C35F6" w:rsidRPr="001D205F" w:rsidRDefault="008C35F6" w:rsidP="008C35F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Tiếp tục xây dựng nền kinh tế thi trường. Mở rộng ngoại giao.</w:t>
      </w:r>
    </w:p>
    <w:p w:rsidR="008C35F6" w:rsidRPr="001D205F" w:rsidRDefault="008C35F6" w:rsidP="008C35F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Coi trọng hợp tác với châu Á trong đó có Việt Nam.</w:t>
      </w:r>
    </w:p>
    <w:p w:rsidR="008C35F6" w:rsidRPr="001D205F" w:rsidRDefault="008C35F6" w:rsidP="008C35F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Nâng cao đời sống nhân dân. Khôi phục lại vị trí cường quốc.</w:t>
      </w:r>
    </w:p>
    <w:p w:rsidR="008C35F6" w:rsidRPr="001D205F" w:rsidRDefault="008C35F6" w:rsidP="008C35F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05F">
        <w:rPr>
          <w:rFonts w:ascii="Times New Roman" w:hAnsi="Times New Roman" w:cs="Times New Roman"/>
          <w:b/>
          <w:i/>
          <w:sz w:val="28"/>
          <w:szCs w:val="28"/>
        </w:rPr>
        <w:t>Thành tựu</w:t>
      </w:r>
    </w:p>
    <w:p w:rsidR="008C35F6" w:rsidRPr="001D205F" w:rsidRDefault="008C35F6" w:rsidP="008C35F6">
      <w:pPr>
        <w:pStyle w:val="ListParagraph"/>
        <w:numPr>
          <w:ilvl w:val="0"/>
          <w:numId w:val="1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 xml:space="preserve">Tình hình chính trị, xã hội ổn định, đời sống nhân dân được cải thiện. </w:t>
      </w:r>
    </w:p>
    <w:p w:rsidR="008C35F6" w:rsidRPr="001D205F" w:rsidRDefault="008C35F6" w:rsidP="008C35F6">
      <w:pPr>
        <w:pStyle w:val="ListParagraph"/>
        <w:numPr>
          <w:ilvl w:val="0"/>
          <w:numId w:val="1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lastRenderedPageBreak/>
        <w:t>Sản lượng các ngành kinh tế tăng.</w:t>
      </w:r>
    </w:p>
    <w:p w:rsidR="008C35F6" w:rsidRPr="001D205F" w:rsidRDefault="008C35F6" w:rsidP="008C35F6">
      <w:pPr>
        <w:pStyle w:val="ListParagraph"/>
        <w:numPr>
          <w:ilvl w:val="0"/>
          <w:numId w:val="1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 xml:space="preserve">Tốc độ tăng trưởng kinh tế cao. </w:t>
      </w:r>
    </w:p>
    <w:p w:rsidR="008C35F6" w:rsidRPr="001D205F" w:rsidRDefault="008C35F6" w:rsidP="008C35F6">
      <w:pPr>
        <w:pStyle w:val="ListParagraph"/>
        <w:numPr>
          <w:ilvl w:val="0"/>
          <w:numId w:val="1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Giá trị xuất siêu tăng liên tục.</w:t>
      </w:r>
    </w:p>
    <w:p w:rsidR="008C35F6" w:rsidRPr="001D205F" w:rsidRDefault="008C35F6" w:rsidP="008C35F6">
      <w:pPr>
        <w:pStyle w:val="ListParagraph"/>
        <w:numPr>
          <w:ilvl w:val="0"/>
          <w:numId w:val="1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 xml:space="preserve">Thanh toán xong nợ nước ngoài. </w:t>
      </w:r>
    </w:p>
    <w:p w:rsidR="008C35F6" w:rsidRPr="001D205F" w:rsidRDefault="008C35F6" w:rsidP="008C35F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Vị thế của LB Nga</w:t>
      </w:r>
      <w:r w:rsidRPr="001D205F">
        <w:rPr>
          <w:rFonts w:ascii="Times New Roman" w:hAnsi="Times New Roman" w:cs="Times New Roman"/>
          <w:i/>
          <w:sz w:val="28"/>
          <w:szCs w:val="28"/>
        </w:rPr>
        <w:t xml:space="preserve"> ngày càng nâng cao trên trường quốc tế. Nằm trong 8 nước CN phát triển hàng đầu thế giới (G8).</w:t>
      </w:r>
    </w:p>
    <w:p w:rsidR="008C35F6" w:rsidRPr="001D205F" w:rsidRDefault="008C35F6" w:rsidP="008C35F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b/>
          <w:i/>
          <w:sz w:val="28"/>
          <w:szCs w:val="28"/>
        </w:rPr>
        <w:t xml:space="preserve">Hạn chế: </w:t>
      </w:r>
      <w:r w:rsidRPr="001D205F">
        <w:rPr>
          <w:rFonts w:ascii="Times New Roman" w:hAnsi="Times New Roman" w:cs="Times New Roman"/>
          <w:sz w:val="28"/>
          <w:szCs w:val="28"/>
        </w:rPr>
        <w:t>Sự phân hóa giàu nghèo, nạn chảy máu chất xám…</w:t>
      </w:r>
    </w:p>
    <w:p w:rsidR="008C35F6" w:rsidRPr="001D205F" w:rsidRDefault="008C35F6" w:rsidP="008C35F6">
      <w:pPr>
        <w:pStyle w:val="ListParagraph"/>
        <w:numPr>
          <w:ilvl w:val="0"/>
          <w:numId w:val="20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05F">
        <w:rPr>
          <w:rFonts w:ascii="Times New Roman" w:hAnsi="Times New Roman" w:cs="Times New Roman"/>
          <w:b/>
          <w:sz w:val="28"/>
          <w:szCs w:val="28"/>
        </w:rPr>
        <w:t>CÁC NGÀNH KINH TẾ</w:t>
      </w:r>
    </w:p>
    <w:p w:rsidR="008C35F6" w:rsidRPr="00AC12D0" w:rsidRDefault="008C35F6" w:rsidP="008C35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2D0">
        <w:rPr>
          <w:rFonts w:ascii="Times New Roman" w:hAnsi="Times New Roman" w:cs="Times New Roman"/>
          <w:b/>
          <w:sz w:val="28"/>
          <w:szCs w:val="28"/>
        </w:rPr>
        <w:t>Công nghiệp</w:t>
      </w:r>
    </w:p>
    <w:p w:rsidR="008C35F6" w:rsidRPr="001D205F" w:rsidRDefault="008C35F6" w:rsidP="008C35F6">
      <w:pPr>
        <w:pStyle w:val="ListParagraph"/>
        <w:numPr>
          <w:ilvl w:val="0"/>
          <w:numId w:val="21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Là ngành xương sống của nền kinh tế.</w:t>
      </w:r>
    </w:p>
    <w:p w:rsidR="008C35F6" w:rsidRPr="001D205F" w:rsidRDefault="008C35F6" w:rsidP="008C35F6">
      <w:pPr>
        <w:pStyle w:val="ListParagraph"/>
        <w:numPr>
          <w:ilvl w:val="0"/>
          <w:numId w:val="2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Cơ cấu ngành đa dạng:</w:t>
      </w:r>
    </w:p>
    <w:p w:rsidR="008C35F6" w:rsidRPr="001D205F" w:rsidRDefault="008C35F6" w:rsidP="008C35F6">
      <w:pPr>
        <w:pStyle w:val="ListParagraph"/>
        <w:numPr>
          <w:ilvl w:val="0"/>
          <w:numId w:val="25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 xml:space="preserve">Các ngành CN truyền thống: </w:t>
      </w:r>
    </w:p>
    <w:p w:rsidR="008C35F6" w:rsidRPr="00E02D24" w:rsidRDefault="008C35F6" w:rsidP="008C35F6">
      <w:pPr>
        <w:pStyle w:val="ListParagraph"/>
        <w:numPr>
          <w:ilvl w:val="0"/>
          <w:numId w:val="2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02D24">
        <w:rPr>
          <w:rFonts w:ascii="Times New Roman" w:hAnsi="Times New Roman" w:cs="Times New Roman"/>
          <w:sz w:val="28"/>
          <w:szCs w:val="28"/>
        </w:rPr>
        <w:t>Khai thác dầu khí là ngành mũi nhọn. Năng lượng, khai thác kim loại, luyện kim, cơ khí, đóng tàu biển, sản xuất gỗ...</w:t>
      </w:r>
    </w:p>
    <w:p w:rsidR="008C35F6" w:rsidRPr="00E02D24" w:rsidRDefault="008C35F6" w:rsidP="008C35F6">
      <w:pPr>
        <w:pStyle w:val="ListParagraph"/>
        <w:numPr>
          <w:ilvl w:val="0"/>
          <w:numId w:val="2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02D24">
        <w:rPr>
          <w:rFonts w:ascii="Times New Roman" w:hAnsi="Times New Roman" w:cs="Times New Roman"/>
          <w:sz w:val="28"/>
          <w:szCs w:val="28"/>
        </w:rPr>
        <w:t>Phân bố: ĐB Đông Âu, Uran, Tây Xibia…</w:t>
      </w:r>
    </w:p>
    <w:p w:rsidR="008C35F6" w:rsidRPr="001D205F" w:rsidRDefault="008C35F6" w:rsidP="008C35F6">
      <w:pPr>
        <w:pStyle w:val="ListParagraph"/>
        <w:numPr>
          <w:ilvl w:val="0"/>
          <w:numId w:val="25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 xml:space="preserve">Các ngành CN hiện đại: </w:t>
      </w:r>
    </w:p>
    <w:p w:rsidR="008C35F6" w:rsidRPr="00E02D24" w:rsidRDefault="008C35F6" w:rsidP="008C35F6">
      <w:pPr>
        <w:pStyle w:val="ListParagraph"/>
        <w:numPr>
          <w:ilvl w:val="0"/>
          <w:numId w:val="2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02D24">
        <w:rPr>
          <w:rFonts w:ascii="Times New Roman" w:hAnsi="Times New Roman" w:cs="Times New Roman"/>
          <w:sz w:val="28"/>
          <w:szCs w:val="28"/>
        </w:rPr>
        <w:t>Điện tử, tin học, hàng không...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D24">
        <w:rPr>
          <w:rFonts w:ascii="Times New Roman" w:hAnsi="Times New Roman" w:cs="Times New Roman"/>
          <w:sz w:val="28"/>
          <w:szCs w:val="28"/>
        </w:rPr>
        <w:t>là cường quốc công nghiệp vũ trụ.</w:t>
      </w:r>
    </w:p>
    <w:p w:rsidR="008C35F6" w:rsidRPr="00E02D24" w:rsidRDefault="008C35F6" w:rsidP="008C35F6">
      <w:pPr>
        <w:pStyle w:val="ListParagraph"/>
        <w:numPr>
          <w:ilvl w:val="0"/>
          <w:numId w:val="2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Phân bố: Vùng trung tâm, Uran</w:t>
      </w:r>
      <w:r w:rsidRPr="00E02D24">
        <w:rPr>
          <w:rFonts w:ascii="Times New Roman" w:hAnsi="Times New Roman" w:cs="Times New Roman"/>
          <w:sz w:val="28"/>
          <w:szCs w:val="28"/>
        </w:rPr>
        <w:t>, Xanh Pê-tếch-pua…</w:t>
      </w:r>
    </w:p>
    <w:p w:rsidR="008C35F6" w:rsidRPr="00AC12D0" w:rsidRDefault="008C35F6" w:rsidP="008C35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2D0">
        <w:rPr>
          <w:rFonts w:ascii="Times New Roman" w:hAnsi="Times New Roman" w:cs="Times New Roman"/>
          <w:b/>
          <w:sz w:val="28"/>
          <w:szCs w:val="28"/>
        </w:rPr>
        <w:t>Nông nghiệp</w:t>
      </w:r>
    </w:p>
    <w:p w:rsidR="008C35F6" w:rsidRPr="001D205F" w:rsidRDefault="008C35F6" w:rsidP="008C35F6">
      <w:pPr>
        <w:pStyle w:val="ListParagraph"/>
        <w:numPr>
          <w:ilvl w:val="0"/>
          <w:numId w:val="2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Phát triển cả trồng trọt và chăn nuôi.</w:t>
      </w:r>
    </w:p>
    <w:p w:rsidR="008C35F6" w:rsidRPr="001D205F" w:rsidRDefault="008C35F6" w:rsidP="008C35F6">
      <w:pPr>
        <w:pStyle w:val="ListParagraph"/>
        <w:numPr>
          <w:ilvl w:val="0"/>
          <w:numId w:val="2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Sản lượng nhiều ngành tăng, đặc biệt là lương thực tăng nhanh.</w:t>
      </w:r>
    </w:p>
    <w:p w:rsidR="008C35F6" w:rsidRDefault="008C35F6" w:rsidP="008C35F6">
      <w:pPr>
        <w:pStyle w:val="ListParagraph"/>
        <w:numPr>
          <w:ilvl w:val="0"/>
          <w:numId w:val="2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Các nông sản chính: Lúa mì, khoai tây, củ cải đường, hướng dương, rau quả.</w:t>
      </w:r>
    </w:p>
    <w:p w:rsidR="008C35F6" w:rsidRPr="001D205F" w:rsidRDefault="008C35F6" w:rsidP="008C35F6">
      <w:pPr>
        <w:pStyle w:val="ListParagraph"/>
        <w:numPr>
          <w:ilvl w:val="0"/>
          <w:numId w:val="2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Phân bố: ĐB Đông Âu, phía nam ĐB Tây Xibia</w:t>
      </w:r>
    </w:p>
    <w:p w:rsidR="008C35F6" w:rsidRPr="00AC12D0" w:rsidRDefault="008C35F6" w:rsidP="008C35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2D0">
        <w:rPr>
          <w:rFonts w:ascii="Times New Roman" w:hAnsi="Times New Roman" w:cs="Times New Roman"/>
          <w:b/>
          <w:sz w:val="28"/>
          <w:szCs w:val="28"/>
        </w:rPr>
        <w:t>Dịch vụ</w:t>
      </w:r>
    </w:p>
    <w:p w:rsidR="008C35F6" w:rsidRPr="001D205F" w:rsidRDefault="008C35F6" w:rsidP="008C35F6">
      <w:pPr>
        <w:pStyle w:val="ListParagraph"/>
        <w:numPr>
          <w:ilvl w:val="0"/>
          <w:numId w:val="2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Cơ sở hạ tầng giao thông vận tải phát triển với đủ loại hình</w:t>
      </w:r>
    </w:p>
    <w:p w:rsidR="008C35F6" w:rsidRPr="001D205F" w:rsidRDefault="008C35F6" w:rsidP="008C35F6">
      <w:pPr>
        <w:pStyle w:val="ListParagraph"/>
        <w:numPr>
          <w:ilvl w:val="0"/>
          <w:numId w:val="2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Kinh tế đối ngoại là ngành khá quan trọng, là nước xuất siêu.</w:t>
      </w:r>
    </w:p>
    <w:p w:rsidR="008C35F6" w:rsidRPr="001D205F" w:rsidRDefault="008C35F6" w:rsidP="008C35F6">
      <w:pPr>
        <w:pStyle w:val="ListParagraph"/>
        <w:numPr>
          <w:ilvl w:val="0"/>
          <w:numId w:val="2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lastRenderedPageBreak/>
        <w:t>Các trung tâm dịch vụ lớn nhấ</w:t>
      </w:r>
      <w:r>
        <w:rPr>
          <w:rFonts w:ascii="Times New Roman" w:hAnsi="Times New Roman" w:cs="Times New Roman"/>
          <w:sz w:val="28"/>
          <w:szCs w:val="28"/>
        </w:rPr>
        <w:t>t Mát-xcơ-va, Xanh Pê</w:t>
      </w:r>
      <w:r w:rsidRPr="001D20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téc-</w:t>
      </w:r>
      <w:r w:rsidRPr="001D205F">
        <w:rPr>
          <w:rFonts w:ascii="Times New Roman" w:hAnsi="Times New Roman" w:cs="Times New Roman"/>
          <w:sz w:val="28"/>
          <w:szCs w:val="28"/>
        </w:rPr>
        <w:t>pua…</w:t>
      </w:r>
    </w:p>
    <w:p w:rsidR="008C35F6" w:rsidRPr="001D205F" w:rsidRDefault="008C35F6" w:rsidP="008C35F6">
      <w:pPr>
        <w:pStyle w:val="ListParagraph"/>
        <w:numPr>
          <w:ilvl w:val="0"/>
          <w:numId w:val="20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05F">
        <w:rPr>
          <w:rFonts w:ascii="Times New Roman" w:hAnsi="Times New Roman" w:cs="Times New Roman"/>
          <w:b/>
          <w:sz w:val="28"/>
          <w:szCs w:val="28"/>
        </w:rPr>
        <w:t>MỘT SỐ VÙNG KINH TẾ QUAN TRỌNG</w:t>
      </w:r>
    </w:p>
    <w:p w:rsidR="008C35F6" w:rsidRPr="001D205F" w:rsidRDefault="008C35F6" w:rsidP="008C35F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Vùng Trung Ương</w:t>
      </w:r>
    </w:p>
    <w:p w:rsidR="008C35F6" w:rsidRPr="001D205F" w:rsidRDefault="008C35F6" w:rsidP="008C35F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Vùng Trung tâm đấ</w:t>
      </w:r>
      <w:r>
        <w:rPr>
          <w:rFonts w:ascii="Times New Roman" w:hAnsi="Times New Roman" w:cs="Times New Roman"/>
          <w:sz w:val="28"/>
          <w:szCs w:val="28"/>
        </w:rPr>
        <w:t>t đen</w:t>
      </w:r>
    </w:p>
    <w:p w:rsidR="008C35F6" w:rsidRPr="001D205F" w:rsidRDefault="008C35F6" w:rsidP="008C35F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Vùng Uran</w:t>
      </w:r>
    </w:p>
    <w:p w:rsidR="008C35F6" w:rsidRPr="001D205F" w:rsidRDefault="008C35F6" w:rsidP="008C35F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Vùng Viễn Đông</w:t>
      </w:r>
    </w:p>
    <w:p w:rsidR="008C35F6" w:rsidRPr="001D205F" w:rsidRDefault="008C35F6" w:rsidP="008C35F6">
      <w:pPr>
        <w:pStyle w:val="ListParagraph"/>
        <w:numPr>
          <w:ilvl w:val="0"/>
          <w:numId w:val="20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05F">
        <w:rPr>
          <w:rFonts w:ascii="Times New Roman" w:hAnsi="Times New Roman" w:cs="Times New Roman"/>
          <w:b/>
          <w:sz w:val="28"/>
          <w:szCs w:val="28"/>
        </w:rPr>
        <w:t>QUAN HỆ NGA - VIỆT TRONG BỐI CẢNH QUỐC TẾ MỚI</w:t>
      </w:r>
    </w:p>
    <w:p w:rsidR="008C35F6" w:rsidRPr="001D205F" w:rsidRDefault="008C35F6" w:rsidP="008C35F6">
      <w:pPr>
        <w:pStyle w:val="ListParagraph"/>
        <w:numPr>
          <w:ilvl w:val="0"/>
          <w:numId w:val="2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Quan hệ truyền thống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5F6" w:rsidRDefault="008C35F6" w:rsidP="008C35F6">
      <w:pPr>
        <w:pStyle w:val="ListParagraph"/>
        <w:numPr>
          <w:ilvl w:val="0"/>
          <w:numId w:val="2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05F">
        <w:rPr>
          <w:rFonts w:ascii="Times New Roman" w:hAnsi="Times New Roman" w:cs="Times New Roman"/>
          <w:sz w:val="28"/>
          <w:szCs w:val="28"/>
        </w:rPr>
        <w:t>Hiện nay quan hệ ngày càng mở rộng, hợp tác toàn diện, trên cơ sở bình đẳng, mang lại lợi ích cho cả 2 bên.</w:t>
      </w:r>
    </w:p>
    <w:p w:rsidR="008C35F6" w:rsidRPr="00E02D24" w:rsidRDefault="008C35F6" w:rsidP="008C35F6">
      <w:pPr>
        <w:pStyle w:val="ListParagraph"/>
        <w:numPr>
          <w:ilvl w:val="0"/>
          <w:numId w:val="2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2D24">
        <w:rPr>
          <w:rFonts w:ascii="Times New Roman" w:hAnsi="Times New Roman" w:cs="Times New Roman"/>
          <w:sz w:val="28"/>
          <w:szCs w:val="28"/>
        </w:rPr>
        <w:t>Việt Nam là đối tác chiến lược của LB Nga.</w:t>
      </w:r>
    </w:p>
    <w:p w:rsidR="008C35F6" w:rsidRDefault="008C35F6" w:rsidP="008C35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E632C">
        <w:rPr>
          <w:rFonts w:ascii="Times New Roman" w:hAnsi="Times New Roman" w:cs="Times New Roman"/>
          <w:b/>
          <w:sz w:val="28"/>
          <w:szCs w:val="28"/>
          <w:lang w:val="vi-VN"/>
        </w:rPr>
        <w:t>BÀI TẬP</w:t>
      </w:r>
    </w:p>
    <w:p w:rsidR="008C35F6" w:rsidRPr="00C747C0" w:rsidRDefault="008C35F6" w:rsidP="008C35F6">
      <w:pPr>
        <w:spacing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C747C0">
        <w:rPr>
          <w:rFonts w:ascii="Times New Roman" w:hAnsi="Times New Roman" w:cs="Times New Roman"/>
          <w:sz w:val="28"/>
          <w:szCs w:val="28"/>
        </w:rPr>
        <w:t xml:space="preserve">Cho bảng số liệu: CƠ CẤU GDP PHÂN THEO KHU VỰC KINH TẾ CỦA </w:t>
      </w:r>
      <w:r>
        <w:rPr>
          <w:rFonts w:ascii="Times New Roman" w:hAnsi="Times New Roman" w:cs="Times New Roman"/>
          <w:sz w:val="28"/>
          <w:szCs w:val="28"/>
        </w:rPr>
        <w:t>LIÊN BANG NGA</w:t>
      </w:r>
      <w:r w:rsidRPr="00C747C0">
        <w:rPr>
          <w:rFonts w:ascii="Times New Roman" w:hAnsi="Times New Roman" w:cs="Times New Roman"/>
          <w:sz w:val="28"/>
          <w:szCs w:val="28"/>
        </w:rPr>
        <w:t xml:space="preserve"> NĂM 1990 VÀ 2010.</w:t>
      </w:r>
    </w:p>
    <w:p w:rsidR="008C35F6" w:rsidRPr="00C747C0" w:rsidRDefault="008C35F6" w:rsidP="008C35F6">
      <w:pPr>
        <w:spacing w:line="240" w:lineRule="auto"/>
        <w:ind w:right="203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7C0">
        <w:rPr>
          <w:rFonts w:ascii="Times New Roman" w:hAnsi="Times New Roman" w:cs="Times New Roman"/>
          <w:i/>
          <w:sz w:val="28"/>
          <w:szCs w:val="28"/>
        </w:rPr>
        <w:t>(Đơn vị: %)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5"/>
        <w:gridCol w:w="2582"/>
        <w:gridCol w:w="2409"/>
      </w:tblGrid>
      <w:tr w:rsidR="008C35F6" w:rsidRPr="00C747C0" w:rsidTr="00DB41E4">
        <w:trPr>
          <w:jc w:val="center"/>
        </w:trPr>
        <w:tc>
          <w:tcPr>
            <w:tcW w:w="2805" w:type="dxa"/>
          </w:tcPr>
          <w:p w:rsidR="008C35F6" w:rsidRPr="00C747C0" w:rsidRDefault="008C35F6" w:rsidP="00DB4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7C0">
              <w:rPr>
                <w:rFonts w:ascii="Times New Roman" w:hAnsi="Times New Roman" w:cs="Times New Roman"/>
                <w:b/>
                <w:sz w:val="28"/>
                <w:szCs w:val="28"/>
              </w:rPr>
              <w:t>Khu vực kinh tế</w:t>
            </w:r>
          </w:p>
        </w:tc>
        <w:tc>
          <w:tcPr>
            <w:tcW w:w="2582" w:type="dxa"/>
          </w:tcPr>
          <w:p w:rsidR="008C35F6" w:rsidRPr="00C747C0" w:rsidRDefault="008C35F6" w:rsidP="00DB4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7C0">
              <w:rPr>
                <w:rFonts w:ascii="Times New Roman" w:hAnsi="Times New Roman" w:cs="Times New Roman"/>
                <w:b/>
                <w:sz w:val="28"/>
                <w:szCs w:val="28"/>
              </w:rPr>
              <w:t>1990</w:t>
            </w:r>
          </w:p>
        </w:tc>
        <w:tc>
          <w:tcPr>
            <w:tcW w:w="2409" w:type="dxa"/>
          </w:tcPr>
          <w:p w:rsidR="008C35F6" w:rsidRPr="00C747C0" w:rsidRDefault="008C35F6" w:rsidP="00DB4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7C0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</w:tr>
      <w:tr w:rsidR="008C35F6" w:rsidRPr="00C747C0" w:rsidTr="00DB41E4">
        <w:trPr>
          <w:jc w:val="center"/>
        </w:trPr>
        <w:tc>
          <w:tcPr>
            <w:tcW w:w="2805" w:type="dxa"/>
          </w:tcPr>
          <w:p w:rsidR="008C35F6" w:rsidRPr="00C747C0" w:rsidRDefault="008C35F6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C0">
              <w:rPr>
                <w:rFonts w:ascii="Times New Roman" w:hAnsi="Times New Roman" w:cs="Times New Roman"/>
                <w:sz w:val="28"/>
                <w:szCs w:val="28"/>
              </w:rPr>
              <w:t>Khu vực I</w:t>
            </w:r>
          </w:p>
        </w:tc>
        <w:tc>
          <w:tcPr>
            <w:tcW w:w="2582" w:type="dxa"/>
          </w:tcPr>
          <w:p w:rsidR="008C35F6" w:rsidRPr="00C747C0" w:rsidRDefault="008C35F6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2409" w:type="dxa"/>
          </w:tcPr>
          <w:p w:rsidR="008C35F6" w:rsidRPr="00C747C0" w:rsidRDefault="008C35F6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8C35F6" w:rsidRPr="00C747C0" w:rsidTr="00DB41E4">
        <w:trPr>
          <w:jc w:val="center"/>
        </w:trPr>
        <w:tc>
          <w:tcPr>
            <w:tcW w:w="2805" w:type="dxa"/>
          </w:tcPr>
          <w:p w:rsidR="008C35F6" w:rsidRPr="00C747C0" w:rsidRDefault="008C35F6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C0">
              <w:rPr>
                <w:rFonts w:ascii="Times New Roman" w:hAnsi="Times New Roman" w:cs="Times New Roman"/>
                <w:sz w:val="28"/>
                <w:szCs w:val="28"/>
              </w:rPr>
              <w:t>Khu vực II</w:t>
            </w:r>
          </w:p>
        </w:tc>
        <w:tc>
          <w:tcPr>
            <w:tcW w:w="2582" w:type="dxa"/>
          </w:tcPr>
          <w:p w:rsidR="008C35F6" w:rsidRPr="00C747C0" w:rsidRDefault="008C35F6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37.9</w:t>
            </w:r>
          </w:p>
        </w:tc>
        <w:tc>
          <w:tcPr>
            <w:tcW w:w="2409" w:type="dxa"/>
          </w:tcPr>
          <w:p w:rsidR="008C35F6" w:rsidRPr="00C747C0" w:rsidRDefault="008C35F6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35.4</w:t>
            </w:r>
          </w:p>
        </w:tc>
      </w:tr>
      <w:tr w:rsidR="008C35F6" w:rsidRPr="00C747C0" w:rsidTr="00DB41E4">
        <w:trPr>
          <w:jc w:val="center"/>
        </w:trPr>
        <w:tc>
          <w:tcPr>
            <w:tcW w:w="2805" w:type="dxa"/>
          </w:tcPr>
          <w:p w:rsidR="008C35F6" w:rsidRPr="00C747C0" w:rsidRDefault="008C35F6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C0">
              <w:rPr>
                <w:rFonts w:ascii="Times New Roman" w:hAnsi="Times New Roman" w:cs="Times New Roman"/>
                <w:sz w:val="28"/>
                <w:szCs w:val="28"/>
              </w:rPr>
              <w:t>Khu vực III</w:t>
            </w:r>
          </w:p>
        </w:tc>
        <w:tc>
          <w:tcPr>
            <w:tcW w:w="2582" w:type="dxa"/>
          </w:tcPr>
          <w:p w:rsidR="008C35F6" w:rsidRPr="00C747C0" w:rsidRDefault="008C35F6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55.7</w:t>
            </w:r>
          </w:p>
        </w:tc>
        <w:tc>
          <w:tcPr>
            <w:tcW w:w="2409" w:type="dxa"/>
          </w:tcPr>
          <w:p w:rsidR="008C35F6" w:rsidRPr="00C747C0" w:rsidRDefault="008C35F6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60.6</w:t>
            </w:r>
          </w:p>
        </w:tc>
      </w:tr>
    </w:tbl>
    <w:p w:rsidR="008C35F6" w:rsidRPr="00C747C0" w:rsidRDefault="008C35F6" w:rsidP="008C35F6">
      <w:pPr>
        <w:pStyle w:val="ListParagraph"/>
        <w:spacing w:line="240" w:lineRule="auto"/>
        <w:ind w:left="0" w:right="1324"/>
        <w:jc w:val="right"/>
        <w:rPr>
          <w:rFonts w:ascii="Times New Roman" w:hAnsi="Times New Roman" w:cs="Times New Roman"/>
          <w:bCs/>
          <w:i/>
          <w:sz w:val="24"/>
          <w:szCs w:val="28"/>
          <w:shd w:val="clear" w:color="auto" w:fill="FFFFFF"/>
        </w:rPr>
      </w:pPr>
      <w:r w:rsidRPr="00C747C0">
        <w:rPr>
          <w:rFonts w:ascii="Times New Roman" w:hAnsi="Times New Roman" w:cs="Times New Roman"/>
          <w:i/>
          <w:sz w:val="24"/>
          <w:szCs w:val="28"/>
        </w:rPr>
        <w:t xml:space="preserve">(Nguồn: </w:t>
      </w:r>
      <w:r w:rsidRPr="00C747C0">
        <w:rPr>
          <w:rFonts w:ascii="Times New Roman" w:hAnsi="Times New Roman" w:cs="Times New Roman"/>
          <w:bCs/>
          <w:i/>
          <w:sz w:val="24"/>
          <w:szCs w:val="28"/>
          <w:shd w:val="clear" w:color="auto" w:fill="FFFFFF"/>
        </w:rPr>
        <w:t xml:space="preserve">Số liệu KT-XH các nước và vùng lãnh thổ trên TG </w:t>
      </w:r>
    </w:p>
    <w:p w:rsidR="008C35F6" w:rsidRPr="00C747C0" w:rsidRDefault="008C35F6" w:rsidP="008C35F6">
      <w:pPr>
        <w:pStyle w:val="ListParagraph"/>
        <w:spacing w:line="240" w:lineRule="auto"/>
        <w:ind w:left="0" w:right="132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7C0">
        <w:rPr>
          <w:rFonts w:ascii="Times New Roman" w:hAnsi="Times New Roman" w:cs="Times New Roman"/>
          <w:bCs/>
          <w:i/>
          <w:sz w:val="24"/>
          <w:szCs w:val="28"/>
          <w:shd w:val="clear" w:color="auto" w:fill="FFFFFF"/>
        </w:rPr>
        <w:t>giai đoạn 1990-2011, NXB. Thống Kê 2013)</w:t>
      </w:r>
    </w:p>
    <w:p w:rsidR="008C35F6" w:rsidRPr="00C747C0" w:rsidRDefault="008C35F6" w:rsidP="008C35F6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C0">
        <w:rPr>
          <w:rFonts w:ascii="Times New Roman" w:hAnsi="Times New Roman" w:cs="Times New Roman"/>
          <w:sz w:val="28"/>
          <w:szCs w:val="28"/>
        </w:rPr>
        <w:t xml:space="preserve">Vẽ biểu đồ tròn thể hiện quy mô và cơ cấu GDP phân theo khu vực kinh tế của </w:t>
      </w:r>
      <w:r>
        <w:rPr>
          <w:rFonts w:ascii="Times New Roman" w:hAnsi="Times New Roman" w:cs="Times New Roman"/>
          <w:sz w:val="28"/>
          <w:szCs w:val="28"/>
        </w:rPr>
        <w:t>LB Nga</w:t>
      </w:r>
      <w:r w:rsidRPr="00C747C0">
        <w:rPr>
          <w:rFonts w:ascii="Times New Roman" w:hAnsi="Times New Roman" w:cs="Times New Roman"/>
          <w:sz w:val="28"/>
          <w:szCs w:val="28"/>
        </w:rPr>
        <w:t xml:space="preserve"> năm 1990 và 2010?</w:t>
      </w:r>
    </w:p>
    <w:p w:rsidR="008C35F6" w:rsidRPr="00C747C0" w:rsidRDefault="008C35F6" w:rsidP="008C35F6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C0">
        <w:rPr>
          <w:rFonts w:ascii="Times New Roman" w:hAnsi="Times New Roman" w:cs="Times New Roman"/>
          <w:sz w:val="28"/>
          <w:szCs w:val="28"/>
        </w:rPr>
        <w:t>Nhận xét?</w:t>
      </w:r>
    </w:p>
    <w:p w:rsidR="008C35F6" w:rsidRDefault="008C35F6" w:rsidP="008C35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Pr="00C747C0">
        <w:rPr>
          <w:rFonts w:ascii="Times New Roman" w:hAnsi="Times New Roman" w:cs="Times New Roman"/>
          <w:sz w:val="28"/>
          <w:szCs w:val="28"/>
        </w:rPr>
        <w:t>Cho bảng số liệu: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F6" w:rsidRDefault="008C35F6" w:rsidP="008C35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32C">
        <w:rPr>
          <w:rFonts w:ascii="Times New Roman" w:hAnsi="Times New Roman" w:cs="Times New Roman"/>
          <w:sz w:val="28"/>
          <w:szCs w:val="28"/>
        </w:rPr>
        <w:t>SẢN LƯỢNG MỘT SỐ SẢN PHẨM CN CỦA NGA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17"/>
        <w:gridCol w:w="1276"/>
        <w:gridCol w:w="1276"/>
        <w:gridCol w:w="1417"/>
      </w:tblGrid>
      <w:tr w:rsidR="008C35F6" w:rsidRPr="005E632C" w:rsidTr="00DB41E4">
        <w:trPr>
          <w:trHeight w:val="295"/>
          <w:jc w:val="center"/>
        </w:trPr>
        <w:tc>
          <w:tcPr>
            <w:tcW w:w="2376" w:type="dxa"/>
          </w:tcPr>
          <w:p w:rsidR="008C35F6" w:rsidRPr="005E632C" w:rsidRDefault="008C35F6" w:rsidP="00DB41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1417" w:type="dxa"/>
            <w:vAlign w:val="center"/>
          </w:tcPr>
          <w:p w:rsidR="008C35F6" w:rsidRPr="005E632C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b/>
                <w:sz w:val="28"/>
                <w:szCs w:val="28"/>
              </w:rPr>
              <w:t>1995</w:t>
            </w:r>
          </w:p>
        </w:tc>
        <w:tc>
          <w:tcPr>
            <w:tcW w:w="1276" w:type="dxa"/>
            <w:vAlign w:val="center"/>
          </w:tcPr>
          <w:p w:rsidR="008C35F6" w:rsidRPr="005E632C" w:rsidRDefault="008C35F6" w:rsidP="00DB41E4">
            <w:pPr>
              <w:tabs>
                <w:tab w:val="center" w:pos="6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b/>
                <w:sz w:val="28"/>
                <w:szCs w:val="28"/>
              </w:rPr>
              <w:t>2001</w:t>
            </w:r>
          </w:p>
        </w:tc>
        <w:tc>
          <w:tcPr>
            <w:tcW w:w="1276" w:type="dxa"/>
            <w:vAlign w:val="center"/>
          </w:tcPr>
          <w:p w:rsidR="008C35F6" w:rsidRPr="005E632C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b/>
                <w:sz w:val="28"/>
                <w:szCs w:val="28"/>
              </w:rPr>
              <w:t>2003</w:t>
            </w:r>
          </w:p>
        </w:tc>
        <w:tc>
          <w:tcPr>
            <w:tcW w:w="1417" w:type="dxa"/>
            <w:vAlign w:val="center"/>
          </w:tcPr>
          <w:p w:rsidR="008C35F6" w:rsidRPr="005E632C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</w:p>
        </w:tc>
      </w:tr>
      <w:tr w:rsidR="008C35F6" w:rsidRPr="005E632C" w:rsidTr="00DB41E4">
        <w:trPr>
          <w:trHeight w:val="280"/>
          <w:jc w:val="center"/>
        </w:trPr>
        <w:tc>
          <w:tcPr>
            <w:tcW w:w="2376" w:type="dxa"/>
          </w:tcPr>
          <w:p w:rsidR="008C35F6" w:rsidRPr="005E632C" w:rsidRDefault="008C35F6" w:rsidP="00DB41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Dẩu mỏ (triệu tấn)</w:t>
            </w:r>
          </w:p>
        </w:tc>
        <w:tc>
          <w:tcPr>
            <w:tcW w:w="1417" w:type="dxa"/>
            <w:vAlign w:val="center"/>
          </w:tcPr>
          <w:p w:rsidR="008C35F6" w:rsidRPr="005E632C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sz w:val="28"/>
                <w:szCs w:val="28"/>
              </w:rPr>
              <w:t>305,0</w:t>
            </w:r>
          </w:p>
        </w:tc>
        <w:tc>
          <w:tcPr>
            <w:tcW w:w="1276" w:type="dxa"/>
            <w:vAlign w:val="center"/>
          </w:tcPr>
          <w:p w:rsidR="008C35F6" w:rsidRPr="005E632C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1276" w:type="dxa"/>
            <w:vAlign w:val="center"/>
          </w:tcPr>
          <w:p w:rsidR="008C35F6" w:rsidRPr="005E632C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  <w:vAlign w:val="center"/>
          </w:tcPr>
          <w:p w:rsidR="008C35F6" w:rsidRPr="005E632C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sz w:val="28"/>
                <w:szCs w:val="28"/>
              </w:rPr>
              <w:t>470,0</w:t>
            </w:r>
          </w:p>
        </w:tc>
      </w:tr>
      <w:tr w:rsidR="008C35F6" w:rsidRPr="005E632C" w:rsidTr="00DB41E4">
        <w:trPr>
          <w:trHeight w:val="310"/>
          <w:jc w:val="center"/>
        </w:trPr>
        <w:tc>
          <w:tcPr>
            <w:tcW w:w="2376" w:type="dxa"/>
          </w:tcPr>
          <w:p w:rsidR="008C35F6" w:rsidRPr="005E632C" w:rsidRDefault="008C35F6" w:rsidP="00DB41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sz w:val="28"/>
                <w:szCs w:val="28"/>
              </w:rPr>
              <w:t>Than (triệu tấn)</w:t>
            </w:r>
          </w:p>
        </w:tc>
        <w:tc>
          <w:tcPr>
            <w:tcW w:w="1417" w:type="dxa"/>
            <w:vAlign w:val="center"/>
          </w:tcPr>
          <w:p w:rsidR="008C35F6" w:rsidRPr="005E632C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sz w:val="28"/>
                <w:szCs w:val="28"/>
              </w:rPr>
              <w:t>270,8</w:t>
            </w:r>
          </w:p>
        </w:tc>
        <w:tc>
          <w:tcPr>
            <w:tcW w:w="1276" w:type="dxa"/>
            <w:vAlign w:val="center"/>
          </w:tcPr>
          <w:p w:rsidR="008C35F6" w:rsidRPr="005E632C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sz w:val="28"/>
                <w:szCs w:val="28"/>
              </w:rPr>
              <w:t>273,4</w:t>
            </w:r>
          </w:p>
        </w:tc>
        <w:tc>
          <w:tcPr>
            <w:tcW w:w="1276" w:type="dxa"/>
            <w:vAlign w:val="center"/>
          </w:tcPr>
          <w:p w:rsidR="008C35F6" w:rsidRPr="005E632C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sz w:val="28"/>
                <w:szCs w:val="28"/>
              </w:rPr>
              <w:t>294,0</w:t>
            </w:r>
          </w:p>
        </w:tc>
        <w:tc>
          <w:tcPr>
            <w:tcW w:w="1417" w:type="dxa"/>
            <w:vAlign w:val="center"/>
          </w:tcPr>
          <w:p w:rsidR="008C35F6" w:rsidRPr="005E632C" w:rsidRDefault="008C35F6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sz w:val="28"/>
                <w:szCs w:val="28"/>
              </w:rPr>
              <w:t>298,3</w:t>
            </w:r>
          </w:p>
        </w:tc>
      </w:tr>
    </w:tbl>
    <w:p w:rsidR="008C35F6" w:rsidRPr="005E632C" w:rsidRDefault="008C35F6" w:rsidP="008C35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32C">
        <w:rPr>
          <w:rFonts w:ascii="Times New Roman" w:hAnsi="Times New Roman" w:cs="Times New Roman"/>
          <w:sz w:val="28"/>
          <w:szCs w:val="28"/>
        </w:rPr>
        <w:t>Vẽ biểu đồ đường thể hiện tình hình sản xuất một số sản phẩm công nghiệp của Nga?</w:t>
      </w:r>
    </w:p>
    <w:p w:rsidR="008C35F6" w:rsidRPr="005E632C" w:rsidRDefault="008C35F6" w:rsidP="008C35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32C">
        <w:rPr>
          <w:rFonts w:ascii="Times New Roman" w:hAnsi="Times New Roman" w:cs="Times New Roman"/>
          <w:sz w:val="28"/>
          <w:szCs w:val="28"/>
        </w:rPr>
        <w:t>Qua biều đồ, rút ra các nhận xét cân thiết?</w:t>
      </w:r>
    </w:p>
    <w:p w:rsidR="008C35F6" w:rsidRDefault="008C35F6" w:rsidP="008C35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B3722D">
        <w:rPr>
          <w:rFonts w:ascii="Times New Roman" w:hAnsi="Times New Roman" w:cs="Times New Roman"/>
          <w:sz w:val="28"/>
          <w:szCs w:val="28"/>
        </w:rPr>
        <w:t>bảng số liệu: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1E0">
        <w:rPr>
          <w:rFonts w:ascii="Times New Roman" w:hAnsi="Times New Roman" w:cs="Times New Roman"/>
          <w:sz w:val="28"/>
          <w:szCs w:val="28"/>
        </w:rPr>
        <w:t>LƯỢNG DẦ</w:t>
      </w:r>
      <w:r>
        <w:rPr>
          <w:rFonts w:ascii="Times New Roman" w:hAnsi="Times New Roman" w:cs="Times New Roman"/>
          <w:sz w:val="28"/>
          <w:szCs w:val="28"/>
        </w:rPr>
        <w:t>U THÔ KHAI THÁC VÀ TIÊU DÙ</w:t>
      </w:r>
      <w:r w:rsidRPr="009E11E0">
        <w:rPr>
          <w:rFonts w:ascii="Times New Roman" w:hAnsi="Times New Roman" w:cs="Times New Roman"/>
          <w:sz w:val="28"/>
          <w:szCs w:val="28"/>
        </w:rPr>
        <w:t>NG</w:t>
      </w:r>
      <w:r>
        <w:rPr>
          <w:rFonts w:ascii="Times New Roman" w:hAnsi="Times New Roman" w:cs="Times New Roman"/>
          <w:sz w:val="28"/>
          <w:szCs w:val="28"/>
        </w:rPr>
        <w:t xml:space="preserve"> CỦA KHU VỰC TÂY NAM Á GIAI ĐOẠN 1990-2010</w:t>
      </w:r>
    </w:p>
    <w:p w:rsidR="008C35F6" w:rsidRPr="009E11E0" w:rsidRDefault="008C35F6" w:rsidP="008C35F6">
      <w:pPr>
        <w:spacing w:line="240" w:lineRule="auto"/>
        <w:ind w:right="118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E11E0">
        <w:rPr>
          <w:rFonts w:ascii="Times New Roman" w:hAnsi="Times New Roman" w:cs="Times New Roman"/>
          <w:i/>
          <w:sz w:val="28"/>
          <w:szCs w:val="28"/>
        </w:rPr>
        <w:t>Đơn vị: nghìn thùng/ngày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1428"/>
        <w:gridCol w:w="1548"/>
        <w:gridCol w:w="1560"/>
      </w:tblGrid>
      <w:tr w:rsidR="008C35F6" w:rsidRPr="009E11E0" w:rsidTr="00DB41E4">
        <w:trPr>
          <w:jc w:val="center"/>
        </w:trPr>
        <w:tc>
          <w:tcPr>
            <w:tcW w:w="2263" w:type="dxa"/>
          </w:tcPr>
          <w:p w:rsidR="008C35F6" w:rsidRPr="00C37BD8" w:rsidRDefault="008C35F6" w:rsidP="00DB41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Năm</w:t>
            </w:r>
          </w:p>
        </w:tc>
        <w:tc>
          <w:tcPr>
            <w:tcW w:w="1560" w:type="dxa"/>
          </w:tcPr>
          <w:p w:rsidR="008C35F6" w:rsidRPr="00C37BD8" w:rsidRDefault="008C35F6" w:rsidP="00DB4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428" w:type="dxa"/>
          </w:tcPr>
          <w:p w:rsidR="008C35F6" w:rsidRPr="00C37BD8" w:rsidRDefault="008C35F6" w:rsidP="00DB4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</w:p>
        </w:tc>
        <w:tc>
          <w:tcPr>
            <w:tcW w:w="1548" w:type="dxa"/>
          </w:tcPr>
          <w:p w:rsidR="008C35F6" w:rsidRPr="00C37BD8" w:rsidRDefault="008C35F6" w:rsidP="00DB4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2008</w:t>
            </w:r>
          </w:p>
        </w:tc>
        <w:tc>
          <w:tcPr>
            <w:tcW w:w="1560" w:type="dxa"/>
          </w:tcPr>
          <w:p w:rsidR="008C35F6" w:rsidRPr="00C37BD8" w:rsidRDefault="008C35F6" w:rsidP="00DB4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</w:tr>
      <w:tr w:rsidR="008C35F6" w:rsidRPr="009E11E0" w:rsidTr="00DB41E4">
        <w:trPr>
          <w:jc w:val="center"/>
        </w:trPr>
        <w:tc>
          <w:tcPr>
            <w:tcW w:w="2263" w:type="dxa"/>
          </w:tcPr>
          <w:p w:rsidR="008C35F6" w:rsidRPr="009E11E0" w:rsidRDefault="008C35F6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Khai thác</w:t>
            </w:r>
          </w:p>
        </w:tc>
        <w:tc>
          <w:tcPr>
            <w:tcW w:w="1560" w:type="dxa"/>
          </w:tcPr>
          <w:p w:rsidR="008C35F6" w:rsidRPr="009E11E0" w:rsidRDefault="008C35F6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6479</w:t>
            </w:r>
          </w:p>
        </w:tc>
        <w:tc>
          <w:tcPr>
            <w:tcW w:w="1428" w:type="dxa"/>
          </w:tcPr>
          <w:p w:rsidR="008C35F6" w:rsidRPr="009E11E0" w:rsidRDefault="008C35F6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9043</w:t>
            </w:r>
          </w:p>
        </w:tc>
        <w:tc>
          <w:tcPr>
            <w:tcW w:w="1548" w:type="dxa"/>
          </w:tcPr>
          <w:p w:rsidR="008C35F6" w:rsidRPr="009E11E0" w:rsidRDefault="008C35F6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9357</w:t>
            </w:r>
          </w:p>
        </w:tc>
        <w:tc>
          <w:tcPr>
            <w:tcW w:w="1560" w:type="dxa"/>
          </w:tcPr>
          <w:p w:rsidR="008C35F6" w:rsidRPr="009E11E0" w:rsidRDefault="008C35F6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9694</w:t>
            </w:r>
          </w:p>
        </w:tc>
      </w:tr>
      <w:tr w:rsidR="008C35F6" w:rsidRPr="009E11E0" w:rsidTr="00DB41E4">
        <w:trPr>
          <w:jc w:val="center"/>
        </w:trPr>
        <w:tc>
          <w:tcPr>
            <w:tcW w:w="2263" w:type="dxa"/>
          </w:tcPr>
          <w:p w:rsidR="008C35F6" w:rsidRPr="009E11E0" w:rsidRDefault="008C35F6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Tiêu dùng</w:t>
            </w:r>
          </w:p>
        </w:tc>
        <w:tc>
          <w:tcPr>
            <w:tcW w:w="1560" w:type="dxa"/>
          </w:tcPr>
          <w:p w:rsidR="008C35F6" w:rsidRPr="009E11E0" w:rsidRDefault="008C35F6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2578</w:t>
            </w:r>
          </w:p>
        </w:tc>
        <w:tc>
          <w:tcPr>
            <w:tcW w:w="1428" w:type="dxa"/>
          </w:tcPr>
          <w:p w:rsidR="008C35F6" w:rsidRPr="009E11E0" w:rsidRDefault="008C35F6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2785</w:t>
            </w:r>
          </w:p>
        </w:tc>
        <w:tc>
          <w:tcPr>
            <w:tcW w:w="1548" w:type="dxa"/>
          </w:tcPr>
          <w:p w:rsidR="008C35F6" w:rsidRPr="009E11E0" w:rsidRDefault="008C35F6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2856</w:t>
            </w:r>
          </w:p>
        </w:tc>
        <w:tc>
          <w:tcPr>
            <w:tcW w:w="1560" w:type="dxa"/>
          </w:tcPr>
          <w:p w:rsidR="008C35F6" w:rsidRPr="009E11E0" w:rsidRDefault="008C35F6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2992</w:t>
            </w:r>
          </w:p>
        </w:tc>
      </w:tr>
    </w:tbl>
    <w:p w:rsidR="008C35F6" w:rsidRPr="00840B21" w:rsidRDefault="008C35F6" w:rsidP="008C35F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Pr="00840B21">
        <w:rPr>
          <w:rFonts w:ascii="Times New Roman" w:hAnsi="Times New Roman" w:cs="Times New Roman"/>
          <w:i/>
        </w:rPr>
        <w:t xml:space="preserve">Nguồn: </w:t>
      </w:r>
      <w:r w:rsidRPr="00840B21">
        <w:rPr>
          <w:rFonts w:ascii="Times New Roman" w:hAnsi="Times New Roman" w:cs="Times New Roman"/>
          <w:bCs/>
          <w:i/>
          <w:shd w:val="clear" w:color="auto" w:fill="FFFFFF"/>
        </w:rPr>
        <w:t>Số liệu KT-XH các nước và vùng lãnh thổ trên TG giai đoạn 1990-2011, NXB. Thống Kê 2013</w:t>
      </w:r>
      <w:r>
        <w:rPr>
          <w:rFonts w:ascii="Times New Roman" w:hAnsi="Times New Roman" w:cs="Times New Roman"/>
          <w:bCs/>
          <w:i/>
          <w:shd w:val="clear" w:color="auto" w:fill="FFFFFF"/>
        </w:rPr>
        <w:t>)</w:t>
      </w:r>
    </w:p>
    <w:p w:rsidR="008C35F6" w:rsidRDefault="008C35F6" w:rsidP="008C35F6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83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Hãy vẽ biểu cột thể hiện </w:t>
      </w:r>
      <w:r>
        <w:rPr>
          <w:rFonts w:ascii="Times New Roman" w:hAnsi="Times New Roman" w:cs="Times New Roman"/>
          <w:sz w:val="28"/>
          <w:szCs w:val="28"/>
        </w:rPr>
        <w:t xml:space="preserve">sản lượng dầu thô khai thác và tiêu dùng của LB Nga giai đoạn 2000 -2010? </w:t>
      </w:r>
    </w:p>
    <w:p w:rsidR="00D93367" w:rsidRDefault="00D93367">
      <w:bookmarkStart w:id="0" w:name="_GoBack"/>
      <w:bookmarkEnd w:id="0"/>
    </w:p>
    <w:sectPr w:rsidR="00D93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AF7"/>
    <w:multiLevelType w:val="hybridMultilevel"/>
    <w:tmpl w:val="A7E6BC9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3401F"/>
    <w:multiLevelType w:val="hybridMultilevel"/>
    <w:tmpl w:val="5930F2B8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A6E5C"/>
    <w:multiLevelType w:val="hybridMultilevel"/>
    <w:tmpl w:val="071ACF3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D2A68"/>
    <w:multiLevelType w:val="hybridMultilevel"/>
    <w:tmpl w:val="54F496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80DC7"/>
    <w:multiLevelType w:val="hybridMultilevel"/>
    <w:tmpl w:val="DCF67A46"/>
    <w:lvl w:ilvl="0" w:tplc="57D896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46D03"/>
    <w:multiLevelType w:val="hybridMultilevel"/>
    <w:tmpl w:val="9F70134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53CA3"/>
    <w:multiLevelType w:val="hybridMultilevel"/>
    <w:tmpl w:val="85C697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17717"/>
    <w:multiLevelType w:val="hybridMultilevel"/>
    <w:tmpl w:val="1360A5F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75BC6"/>
    <w:multiLevelType w:val="hybridMultilevel"/>
    <w:tmpl w:val="05A4CAAA"/>
    <w:lvl w:ilvl="0" w:tplc="633C7EB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94B53"/>
    <w:multiLevelType w:val="hybridMultilevel"/>
    <w:tmpl w:val="C7B626C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02F2F"/>
    <w:multiLevelType w:val="hybridMultilevel"/>
    <w:tmpl w:val="BA40D6F8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D51F0"/>
    <w:multiLevelType w:val="hybridMultilevel"/>
    <w:tmpl w:val="64D0EC9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B0BC2"/>
    <w:multiLevelType w:val="hybridMultilevel"/>
    <w:tmpl w:val="943064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C2972"/>
    <w:multiLevelType w:val="hybridMultilevel"/>
    <w:tmpl w:val="B0009FD2"/>
    <w:lvl w:ilvl="0" w:tplc="DCD8DB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00C17"/>
    <w:multiLevelType w:val="hybridMultilevel"/>
    <w:tmpl w:val="262CBA1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76FCF"/>
    <w:multiLevelType w:val="hybridMultilevel"/>
    <w:tmpl w:val="2CC88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A0F97"/>
    <w:multiLevelType w:val="hybridMultilevel"/>
    <w:tmpl w:val="8DB01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72328"/>
    <w:multiLevelType w:val="hybridMultilevel"/>
    <w:tmpl w:val="FF6C815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310F9"/>
    <w:multiLevelType w:val="hybridMultilevel"/>
    <w:tmpl w:val="A54CEE4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C7F84"/>
    <w:multiLevelType w:val="hybridMultilevel"/>
    <w:tmpl w:val="6B38E48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95DB9"/>
    <w:multiLevelType w:val="hybridMultilevel"/>
    <w:tmpl w:val="3A5669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44BC5"/>
    <w:multiLevelType w:val="hybridMultilevel"/>
    <w:tmpl w:val="2ED27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D708D"/>
    <w:multiLevelType w:val="hybridMultilevel"/>
    <w:tmpl w:val="4756339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736ACE"/>
    <w:multiLevelType w:val="hybridMultilevel"/>
    <w:tmpl w:val="592C53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E1E0F"/>
    <w:multiLevelType w:val="hybridMultilevel"/>
    <w:tmpl w:val="B738568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54A66"/>
    <w:multiLevelType w:val="hybridMultilevel"/>
    <w:tmpl w:val="D6D423C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F6A6C"/>
    <w:multiLevelType w:val="hybridMultilevel"/>
    <w:tmpl w:val="9294E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D79EE"/>
    <w:multiLevelType w:val="hybridMultilevel"/>
    <w:tmpl w:val="C958E77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8F2101"/>
    <w:multiLevelType w:val="hybridMultilevel"/>
    <w:tmpl w:val="3E907B0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6"/>
  </w:num>
  <w:num w:numId="4">
    <w:abstractNumId w:val="13"/>
  </w:num>
  <w:num w:numId="5">
    <w:abstractNumId w:val="16"/>
  </w:num>
  <w:num w:numId="6">
    <w:abstractNumId w:val="25"/>
  </w:num>
  <w:num w:numId="7">
    <w:abstractNumId w:val="5"/>
  </w:num>
  <w:num w:numId="8">
    <w:abstractNumId w:val="19"/>
  </w:num>
  <w:num w:numId="9">
    <w:abstractNumId w:val="23"/>
  </w:num>
  <w:num w:numId="10">
    <w:abstractNumId w:val="27"/>
  </w:num>
  <w:num w:numId="11">
    <w:abstractNumId w:val="24"/>
  </w:num>
  <w:num w:numId="12">
    <w:abstractNumId w:val="14"/>
  </w:num>
  <w:num w:numId="13">
    <w:abstractNumId w:val="20"/>
  </w:num>
  <w:num w:numId="14">
    <w:abstractNumId w:val="9"/>
  </w:num>
  <w:num w:numId="15">
    <w:abstractNumId w:val="2"/>
  </w:num>
  <w:num w:numId="16">
    <w:abstractNumId w:val="1"/>
  </w:num>
  <w:num w:numId="17">
    <w:abstractNumId w:val="4"/>
  </w:num>
  <w:num w:numId="18">
    <w:abstractNumId w:val="18"/>
  </w:num>
  <w:num w:numId="19">
    <w:abstractNumId w:val="22"/>
  </w:num>
  <w:num w:numId="20">
    <w:abstractNumId w:val="12"/>
  </w:num>
  <w:num w:numId="21">
    <w:abstractNumId w:val="7"/>
  </w:num>
  <w:num w:numId="22">
    <w:abstractNumId w:val="17"/>
  </w:num>
  <w:num w:numId="23">
    <w:abstractNumId w:val="11"/>
  </w:num>
  <w:num w:numId="24">
    <w:abstractNumId w:val="0"/>
  </w:num>
  <w:num w:numId="25">
    <w:abstractNumId w:val="10"/>
  </w:num>
  <w:num w:numId="26">
    <w:abstractNumId w:val="8"/>
  </w:num>
  <w:num w:numId="27">
    <w:abstractNumId w:val="28"/>
  </w:num>
  <w:num w:numId="28">
    <w:abstractNumId w:val="2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F6"/>
    <w:rsid w:val="008C35F6"/>
    <w:rsid w:val="00D9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5F6"/>
    <w:pPr>
      <w:ind w:left="720"/>
      <w:contextualSpacing/>
    </w:pPr>
  </w:style>
  <w:style w:type="table" w:styleId="TableGrid">
    <w:name w:val="Table Grid"/>
    <w:basedOn w:val="TableNormal"/>
    <w:uiPriority w:val="39"/>
    <w:rsid w:val="008C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5F6"/>
    <w:pPr>
      <w:ind w:left="720"/>
      <w:contextualSpacing/>
    </w:pPr>
  </w:style>
  <w:style w:type="table" w:styleId="TableGrid">
    <w:name w:val="Table Grid"/>
    <w:basedOn w:val="TableNormal"/>
    <w:uiPriority w:val="39"/>
    <w:rsid w:val="008C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thachchinh1991@gmail.com</dc:creator>
  <cp:lastModifiedBy>thachchinh1991@gmail.com</cp:lastModifiedBy>
  <cp:revision>1</cp:revision>
  <dcterms:created xsi:type="dcterms:W3CDTF">2022-03-17T01:11:00Z</dcterms:created>
  <dcterms:modified xsi:type="dcterms:W3CDTF">2022-03-17T01:12:00Z</dcterms:modified>
</cp:coreProperties>
</file>